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2B424" w14:textId="77777777" w:rsidR="001D0132" w:rsidRPr="0036170E" w:rsidRDefault="001D0132" w:rsidP="0001200E">
      <w:pPr>
        <w:pStyle w:val="Subtitle"/>
        <w:tabs>
          <w:tab w:val="left" w:pos="3060"/>
          <w:tab w:val="center" w:pos="4819"/>
        </w:tabs>
        <w:contextualSpacing/>
        <w:jc w:val="center"/>
        <w:rPr>
          <w:rFonts w:asciiTheme="minorHAnsi" w:hAnsiTheme="minorHAnsi" w:cstheme="minorHAnsi"/>
          <w:b/>
          <w:bCs/>
          <w:sz w:val="22"/>
          <w:szCs w:val="22"/>
          <w:u w:val="none"/>
          <w:lang w:val="lt-LT"/>
        </w:rPr>
      </w:pPr>
    </w:p>
    <w:p w14:paraId="18206273" w14:textId="0003D90A" w:rsidR="00863769" w:rsidRPr="0036170E" w:rsidRDefault="00863769" w:rsidP="00BB7DA1">
      <w:pPr>
        <w:pStyle w:val="Subtitle"/>
        <w:tabs>
          <w:tab w:val="left" w:pos="3060"/>
          <w:tab w:val="center" w:pos="4819"/>
        </w:tabs>
        <w:contextualSpacing/>
        <w:jc w:val="center"/>
        <w:rPr>
          <w:rFonts w:asciiTheme="minorHAnsi" w:hAnsiTheme="minorHAnsi" w:cstheme="minorHAnsi"/>
          <w:b/>
          <w:bCs/>
          <w:sz w:val="22"/>
          <w:szCs w:val="22"/>
          <w:u w:val="none"/>
          <w:lang w:val="lt-LT"/>
        </w:rPr>
      </w:pPr>
      <w:r w:rsidRPr="0036170E">
        <w:rPr>
          <w:rFonts w:asciiTheme="minorHAnsi" w:hAnsiTheme="minorHAnsi" w:cstheme="minorHAnsi"/>
          <w:b/>
          <w:bCs/>
          <w:sz w:val="22"/>
          <w:szCs w:val="22"/>
          <w:u w:val="none"/>
          <w:lang w:val="lt-LT"/>
        </w:rPr>
        <w:t>KVALIFIKACIJOS VERTINIMO SISTEMOS SĄLYGOS</w:t>
      </w:r>
      <w:r w:rsidRPr="0036170E">
        <w:rPr>
          <w:rFonts w:asciiTheme="minorHAnsi" w:hAnsiTheme="minorHAnsi" w:cstheme="minorHAnsi"/>
          <w:sz w:val="22"/>
          <w:szCs w:val="22"/>
          <w:lang w:val="lt-LT" w:eastAsia="lt-LT"/>
        </w:rPr>
        <w:fldChar w:fldCharType="begin"/>
      </w:r>
      <w:r w:rsidRPr="0036170E">
        <w:rPr>
          <w:rFonts w:asciiTheme="minorHAnsi" w:hAnsiTheme="minorHAnsi" w:cstheme="minorHAnsi"/>
          <w:sz w:val="22"/>
          <w:szCs w:val="22"/>
          <w:lang w:val="lt-LT"/>
        </w:rPr>
        <w:instrText xml:space="preserve"> TOC \o "1-3" \h \z \u </w:instrText>
      </w:r>
      <w:r w:rsidRPr="0036170E">
        <w:rPr>
          <w:rFonts w:asciiTheme="minorHAnsi" w:hAnsiTheme="minorHAnsi" w:cstheme="minorHAnsi"/>
          <w:sz w:val="22"/>
          <w:szCs w:val="22"/>
          <w:lang w:val="lt-LT" w:eastAsia="lt-LT"/>
        </w:rPr>
        <w:fldChar w:fldCharType="separate"/>
      </w:r>
    </w:p>
    <w:p w14:paraId="2D6D994A" w14:textId="77777777" w:rsidR="00863769" w:rsidRPr="0036170E" w:rsidRDefault="00863769" w:rsidP="00863769">
      <w:pPr>
        <w:pStyle w:val="Heading1"/>
        <w:tabs>
          <w:tab w:val="right" w:leader="dot" w:pos="9639"/>
        </w:tabs>
        <w:ind w:left="720" w:right="567"/>
        <w:contextualSpacing/>
        <w:jc w:val="both"/>
        <w:rPr>
          <w:rFonts w:asciiTheme="minorHAnsi" w:hAnsiTheme="minorHAnsi" w:cstheme="minorHAnsi"/>
          <w:sz w:val="22"/>
          <w:szCs w:val="22"/>
        </w:rPr>
      </w:pPr>
      <w:r w:rsidRPr="0036170E">
        <w:rPr>
          <w:rFonts w:asciiTheme="minorHAnsi" w:hAnsiTheme="minorHAnsi" w:cstheme="minorHAnsi"/>
          <w:bCs/>
          <w:iCs/>
          <w:caps/>
          <w:sz w:val="22"/>
          <w:szCs w:val="22"/>
        </w:rPr>
        <w:fldChar w:fldCharType="end"/>
      </w:r>
    </w:p>
    <w:p w14:paraId="3A85D283" w14:textId="3DF42669" w:rsidR="00863769" w:rsidRPr="0036170E" w:rsidRDefault="00863769" w:rsidP="00B91293">
      <w:pPr>
        <w:pStyle w:val="Heading1"/>
        <w:numPr>
          <w:ilvl w:val="0"/>
          <w:numId w:val="3"/>
        </w:numPr>
        <w:tabs>
          <w:tab w:val="left" w:pos="284"/>
        </w:tabs>
        <w:spacing w:after="120"/>
        <w:ind w:left="714" w:hanging="357"/>
        <w:jc w:val="center"/>
        <w:rPr>
          <w:rFonts w:asciiTheme="minorHAnsi" w:hAnsiTheme="minorHAnsi" w:cstheme="minorHAnsi"/>
          <w:b/>
          <w:bCs/>
          <w:sz w:val="22"/>
          <w:szCs w:val="22"/>
        </w:rPr>
      </w:pPr>
      <w:r w:rsidRPr="0036170E">
        <w:rPr>
          <w:rFonts w:asciiTheme="minorHAnsi" w:hAnsiTheme="minorHAnsi" w:cstheme="minorHAnsi"/>
          <w:b/>
          <w:bCs/>
          <w:sz w:val="22"/>
          <w:szCs w:val="22"/>
        </w:rPr>
        <w:t>SĄVOKOS</w:t>
      </w:r>
    </w:p>
    <w:p w14:paraId="29E20C49" w14:textId="56EE4A29" w:rsidR="00863769" w:rsidRPr="0036170E" w:rsidRDefault="00863769" w:rsidP="00B8656C">
      <w:pPr>
        <w:pStyle w:val="Default"/>
        <w:numPr>
          <w:ilvl w:val="1"/>
          <w:numId w:val="3"/>
        </w:numPr>
        <w:tabs>
          <w:tab w:val="left" w:pos="567"/>
          <w:tab w:val="left" w:pos="1134"/>
        </w:tabs>
        <w:ind w:left="0" w:firstLine="567"/>
        <w:contextualSpacing/>
        <w:jc w:val="both"/>
        <w:rPr>
          <w:rFonts w:asciiTheme="minorHAnsi" w:hAnsiTheme="minorHAnsi" w:cstheme="minorHAnsi"/>
          <w:sz w:val="22"/>
          <w:szCs w:val="22"/>
        </w:rPr>
      </w:pPr>
      <w:r w:rsidRPr="0036170E">
        <w:rPr>
          <w:rFonts w:asciiTheme="minorHAnsi" w:hAnsiTheme="minorHAnsi" w:cstheme="minorHAnsi"/>
          <w:b/>
          <w:sz w:val="22"/>
          <w:szCs w:val="22"/>
        </w:rPr>
        <w:t>Kvalifikacijos vertinimo sistema arba KVS</w:t>
      </w:r>
      <w:r w:rsidRPr="0036170E">
        <w:rPr>
          <w:rFonts w:asciiTheme="minorHAnsi" w:hAnsiTheme="minorHAnsi" w:cstheme="minorHAnsi"/>
          <w:sz w:val="22"/>
          <w:szCs w:val="22"/>
        </w:rPr>
        <w:t xml:space="preserve"> – </w:t>
      </w:r>
      <w:r w:rsidR="00886E37" w:rsidRPr="0036170E">
        <w:rPr>
          <w:rFonts w:asciiTheme="minorHAnsi" w:hAnsiTheme="minorHAnsi" w:cstheme="minorHAnsi"/>
          <w:sz w:val="22"/>
          <w:szCs w:val="22"/>
        </w:rPr>
        <w:t>P</w:t>
      </w:r>
      <w:r w:rsidR="003C0C2D" w:rsidRPr="0036170E">
        <w:rPr>
          <w:rFonts w:asciiTheme="minorHAnsi" w:hAnsiTheme="minorHAnsi" w:cstheme="minorHAnsi"/>
          <w:sz w:val="22"/>
          <w:szCs w:val="22"/>
        </w:rPr>
        <w:t>erkančiojo subjekto</w:t>
      </w:r>
      <w:r w:rsidRPr="0036170E">
        <w:rPr>
          <w:rFonts w:asciiTheme="minorHAnsi" w:hAnsiTheme="minorHAnsi" w:cstheme="minorHAnsi"/>
          <w:sz w:val="22"/>
          <w:szCs w:val="22"/>
        </w:rPr>
        <w:t xml:space="preserve"> vykdoma KVS procedūra, kurios </w:t>
      </w:r>
      <w:r w:rsidR="00DD325E" w:rsidRPr="0036170E">
        <w:rPr>
          <w:rFonts w:asciiTheme="minorHAnsi" w:hAnsiTheme="minorHAnsi" w:cstheme="minorHAnsi"/>
          <w:sz w:val="22"/>
          <w:szCs w:val="22"/>
        </w:rPr>
        <w:t xml:space="preserve">tikslas – atlikti išankstinį </w:t>
      </w:r>
      <w:r w:rsidR="00CB26B9" w:rsidRPr="0036170E">
        <w:rPr>
          <w:rFonts w:asciiTheme="minorHAnsi" w:hAnsiTheme="minorHAnsi" w:cstheme="minorHAnsi"/>
          <w:sz w:val="22"/>
          <w:szCs w:val="22"/>
        </w:rPr>
        <w:t>t</w:t>
      </w:r>
      <w:r w:rsidR="00DD325E" w:rsidRPr="0036170E">
        <w:rPr>
          <w:rFonts w:asciiTheme="minorHAnsi" w:hAnsiTheme="minorHAnsi" w:cstheme="minorHAnsi"/>
          <w:sz w:val="22"/>
          <w:szCs w:val="22"/>
        </w:rPr>
        <w:t xml:space="preserve">iekėjų kvalifikacijos įvertinimą. KVS </w:t>
      </w:r>
      <w:r w:rsidRPr="0036170E">
        <w:rPr>
          <w:rFonts w:asciiTheme="minorHAnsi" w:hAnsiTheme="minorHAnsi" w:cstheme="minorHAnsi"/>
          <w:sz w:val="22"/>
          <w:szCs w:val="22"/>
        </w:rPr>
        <w:t xml:space="preserve">pagrindu kvalifikuoti Tiekėjai gali būti kviečiami </w:t>
      </w:r>
      <w:r w:rsidR="00AC5734" w:rsidRPr="0036170E">
        <w:rPr>
          <w:rFonts w:asciiTheme="minorHAnsi" w:hAnsiTheme="minorHAnsi" w:cstheme="minorHAnsi"/>
          <w:sz w:val="22"/>
          <w:szCs w:val="22"/>
        </w:rPr>
        <w:t xml:space="preserve">dalyvauti </w:t>
      </w:r>
      <w:r w:rsidR="008C4923" w:rsidRPr="0036170E">
        <w:rPr>
          <w:rFonts w:asciiTheme="minorHAnsi" w:hAnsiTheme="minorHAnsi" w:cstheme="minorHAnsi"/>
          <w:sz w:val="22"/>
          <w:szCs w:val="22"/>
        </w:rPr>
        <w:t>pirkimų procedūrose</w:t>
      </w:r>
      <w:r w:rsidR="00FD14C0" w:rsidRPr="0036170E">
        <w:rPr>
          <w:rFonts w:asciiTheme="minorHAnsi" w:hAnsiTheme="minorHAnsi" w:cstheme="minorHAnsi"/>
          <w:sz w:val="22"/>
          <w:szCs w:val="22"/>
        </w:rPr>
        <w:t xml:space="preserve"> (teikti pasiūlymus ir varžytis dėl Pirkimo objekto)</w:t>
      </w:r>
      <w:r w:rsidR="008C4923" w:rsidRPr="0036170E">
        <w:rPr>
          <w:rFonts w:asciiTheme="minorHAnsi" w:hAnsiTheme="minorHAnsi" w:cstheme="minorHAnsi"/>
          <w:sz w:val="22"/>
          <w:szCs w:val="22"/>
        </w:rPr>
        <w:t xml:space="preserve">, kuriomis bus siekiama sudaryti konkrečias sutartis. </w:t>
      </w:r>
      <w:r w:rsidRPr="0036170E">
        <w:rPr>
          <w:rFonts w:asciiTheme="minorHAnsi" w:hAnsiTheme="minorHAnsi" w:cstheme="minorHAnsi"/>
          <w:sz w:val="22"/>
          <w:szCs w:val="22"/>
        </w:rPr>
        <w:t xml:space="preserve">Tiekėjai, </w:t>
      </w:r>
      <w:r w:rsidRPr="0036170E">
        <w:rPr>
          <w:rFonts w:asciiTheme="minorHAnsi" w:hAnsiTheme="minorHAnsi" w:cstheme="minorHAnsi"/>
          <w:color w:val="auto"/>
          <w:sz w:val="22"/>
          <w:szCs w:val="22"/>
        </w:rPr>
        <w:t xml:space="preserve">suinteresuoti ir galintys pasiūlyti Pirkimo objektą, kreipiasi į </w:t>
      </w:r>
      <w:r w:rsidR="009F52AE" w:rsidRPr="0036170E">
        <w:rPr>
          <w:rFonts w:asciiTheme="minorHAnsi" w:hAnsiTheme="minorHAnsi" w:cstheme="minorHAnsi"/>
          <w:color w:val="auto"/>
          <w:sz w:val="22"/>
          <w:szCs w:val="22"/>
        </w:rPr>
        <w:t xml:space="preserve">Perkantįjį subjektą </w:t>
      </w:r>
      <w:r w:rsidRPr="0036170E">
        <w:rPr>
          <w:rFonts w:asciiTheme="minorHAnsi" w:hAnsiTheme="minorHAnsi" w:cstheme="minorHAnsi"/>
          <w:color w:val="auto"/>
          <w:sz w:val="22"/>
          <w:szCs w:val="22"/>
        </w:rPr>
        <w:t xml:space="preserve">su prašymu dalyvauti KVS. Taikydamas </w:t>
      </w:r>
      <w:r w:rsidR="00CB26B9" w:rsidRPr="0036170E">
        <w:rPr>
          <w:rFonts w:asciiTheme="minorHAnsi" w:hAnsiTheme="minorHAnsi" w:cstheme="minorHAnsi"/>
          <w:color w:val="auto"/>
          <w:sz w:val="22"/>
          <w:szCs w:val="22"/>
        </w:rPr>
        <w:t>KVS</w:t>
      </w:r>
      <w:r w:rsidRPr="0036170E">
        <w:rPr>
          <w:rFonts w:asciiTheme="minorHAnsi" w:hAnsiTheme="minorHAnsi" w:cstheme="minorHAnsi"/>
          <w:color w:val="auto"/>
          <w:sz w:val="22"/>
          <w:szCs w:val="22"/>
        </w:rPr>
        <w:t xml:space="preserve"> sąlygose nustatytus kriterijus, </w:t>
      </w:r>
      <w:r w:rsidR="009F52AE" w:rsidRPr="0036170E">
        <w:rPr>
          <w:rFonts w:asciiTheme="minorHAnsi" w:hAnsiTheme="minorHAnsi" w:cstheme="minorHAnsi"/>
          <w:color w:val="auto"/>
          <w:sz w:val="22"/>
          <w:szCs w:val="22"/>
        </w:rPr>
        <w:t xml:space="preserve">Perkantysis subjektas </w:t>
      </w:r>
      <w:r w:rsidRPr="0036170E">
        <w:rPr>
          <w:rFonts w:asciiTheme="minorHAnsi" w:hAnsiTheme="minorHAnsi" w:cstheme="minorHAnsi"/>
          <w:color w:val="auto"/>
          <w:sz w:val="22"/>
          <w:szCs w:val="22"/>
        </w:rPr>
        <w:t xml:space="preserve">registruoja reikalavimus atitinkančius </w:t>
      </w:r>
      <w:r w:rsidR="00CB26B9" w:rsidRPr="0036170E">
        <w:rPr>
          <w:rFonts w:asciiTheme="minorHAnsi" w:hAnsiTheme="minorHAnsi" w:cstheme="minorHAnsi"/>
          <w:color w:val="auto"/>
          <w:sz w:val="22"/>
          <w:szCs w:val="22"/>
        </w:rPr>
        <w:t xml:space="preserve">tiekėjus </w:t>
      </w:r>
      <w:r w:rsidRPr="0036170E">
        <w:rPr>
          <w:rFonts w:asciiTheme="minorHAnsi" w:hAnsiTheme="minorHAnsi" w:cstheme="minorHAnsi"/>
          <w:color w:val="auto"/>
          <w:sz w:val="22"/>
          <w:szCs w:val="22"/>
        </w:rPr>
        <w:t>KVS ir įtraukia į kvalifikuotų tiekėjų sąrašą, kurio pagrindu jame esantys tiekėjai gali būti kviečiami teikti pasiūlymus dėl Pirkimo objekto</w:t>
      </w:r>
      <w:r w:rsidR="00DC3459" w:rsidRPr="0036170E">
        <w:rPr>
          <w:rFonts w:asciiTheme="minorHAnsi" w:hAnsiTheme="minorHAnsi" w:cstheme="minorHAnsi"/>
          <w:color w:val="auto"/>
          <w:sz w:val="22"/>
          <w:szCs w:val="22"/>
        </w:rPr>
        <w:t>,</w:t>
      </w:r>
      <w:r w:rsidRPr="0036170E">
        <w:rPr>
          <w:rFonts w:asciiTheme="minorHAnsi" w:hAnsiTheme="minorHAnsi" w:cstheme="minorHAnsi"/>
          <w:color w:val="auto"/>
          <w:sz w:val="22"/>
          <w:szCs w:val="22"/>
        </w:rPr>
        <w:t xml:space="preserve"> atliekant konkretų Pirkimą. </w:t>
      </w:r>
    </w:p>
    <w:p w14:paraId="5FFE0709" w14:textId="0E9FF68B" w:rsidR="00863769" w:rsidRPr="0036170E" w:rsidRDefault="00863769" w:rsidP="00B8656C">
      <w:pPr>
        <w:pStyle w:val="Default"/>
        <w:numPr>
          <w:ilvl w:val="1"/>
          <w:numId w:val="3"/>
        </w:numPr>
        <w:tabs>
          <w:tab w:val="left" w:pos="567"/>
          <w:tab w:val="left" w:pos="1134"/>
        </w:tabs>
        <w:ind w:left="0" w:firstLine="567"/>
        <w:contextualSpacing/>
        <w:jc w:val="both"/>
        <w:rPr>
          <w:rFonts w:asciiTheme="minorHAnsi" w:hAnsiTheme="minorHAnsi" w:cstheme="minorHAnsi"/>
          <w:sz w:val="22"/>
          <w:szCs w:val="22"/>
        </w:rPr>
      </w:pPr>
      <w:r w:rsidRPr="0036170E">
        <w:rPr>
          <w:rFonts w:asciiTheme="minorHAnsi" w:hAnsiTheme="minorHAnsi" w:cstheme="minorHAnsi"/>
          <w:b/>
          <w:sz w:val="22"/>
          <w:szCs w:val="22"/>
        </w:rPr>
        <w:t xml:space="preserve">Pirkimas </w:t>
      </w:r>
      <w:r w:rsidRPr="0036170E">
        <w:rPr>
          <w:rFonts w:asciiTheme="minorHAnsi" w:hAnsiTheme="minorHAnsi" w:cstheme="minorHAnsi"/>
          <w:bCs/>
          <w:sz w:val="22"/>
          <w:szCs w:val="22"/>
        </w:rPr>
        <w:t xml:space="preserve">–  </w:t>
      </w:r>
      <w:r w:rsidR="003C0C2D" w:rsidRPr="0036170E">
        <w:rPr>
          <w:rFonts w:asciiTheme="minorHAnsi" w:hAnsiTheme="minorHAnsi" w:cstheme="minorHAnsi"/>
          <w:bCs/>
          <w:sz w:val="22"/>
          <w:szCs w:val="22"/>
        </w:rPr>
        <w:t>Perkančiojo subjekto</w:t>
      </w:r>
      <w:r w:rsidR="00B9413D" w:rsidRPr="0036170E">
        <w:rPr>
          <w:rFonts w:asciiTheme="minorHAnsi" w:hAnsiTheme="minorHAnsi" w:cstheme="minorHAnsi"/>
          <w:bCs/>
          <w:sz w:val="22"/>
          <w:szCs w:val="22"/>
        </w:rPr>
        <w:t xml:space="preserve"> </w:t>
      </w:r>
      <w:r w:rsidRPr="0036170E">
        <w:rPr>
          <w:rFonts w:asciiTheme="minorHAnsi" w:hAnsiTheme="minorHAnsi" w:cstheme="minorHAnsi"/>
          <w:bCs/>
          <w:sz w:val="22"/>
          <w:szCs w:val="22"/>
        </w:rPr>
        <w:t>atliekamas PĮ reglamentuojamas konkretus pirkimas, kurio tikslas sudaryti pirkimo sutartį dėl Pirkimo objekto taikant tiekėjų KVS.</w:t>
      </w:r>
    </w:p>
    <w:p w14:paraId="0720FB92" w14:textId="241E3841"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sz w:val="22"/>
          <w:szCs w:val="22"/>
        </w:rPr>
        <w:t>Pirkimo objektas</w:t>
      </w:r>
      <w:r w:rsidRPr="0036170E">
        <w:rPr>
          <w:rFonts w:asciiTheme="minorHAnsi" w:hAnsiTheme="minorHAnsi" w:cstheme="minorHAnsi"/>
          <w:sz w:val="22"/>
          <w:szCs w:val="22"/>
        </w:rPr>
        <w:t xml:space="preserve"> – perkamos prekės, aprašyt</w:t>
      </w:r>
      <w:r w:rsidR="00136D0B" w:rsidRPr="0036170E">
        <w:rPr>
          <w:rFonts w:asciiTheme="minorHAnsi" w:hAnsiTheme="minorHAnsi" w:cstheme="minorHAnsi"/>
          <w:sz w:val="22"/>
          <w:szCs w:val="22"/>
        </w:rPr>
        <w:t>i</w:t>
      </w:r>
      <w:r w:rsidRPr="0036170E">
        <w:rPr>
          <w:rFonts w:asciiTheme="minorHAnsi" w:hAnsiTheme="minorHAnsi" w:cstheme="minorHAnsi"/>
          <w:sz w:val="22"/>
          <w:szCs w:val="22"/>
        </w:rPr>
        <w:t xml:space="preserve"> </w:t>
      </w:r>
      <w:r w:rsidR="007C49F9" w:rsidRPr="0036170E">
        <w:rPr>
          <w:rFonts w:asciiTheme="minorHAnsi" w:hAnsiTheme="minorHAnsi" w:cstheme="minorHAnsi"/>
          <w:sz w:val="22"/>
          <w:szCs w:val="22"/>
        </w:rPr>
        <w:t xml:space="preserve">šių </w:t>
      </w:r>
      <w:r w:rsidRPr="0036170E">
        <w:rPr>
          <w:rFonts w:asciiTheme="minorHAnsi" w:hAnsiTheme="minorHAnsi" w:cstheme="minorHAnsi"/>
          <w:sz w:val="22"/>
          <w:szCs w:val="22"/>
        </w:rPr>
        <w:t>Sąlygų 4 skyriuje.</w:t>
      </w:r>
    </w:p>
    <w:p w14:paraId="6C54B7A3" w14:textId="27B6FD94" w:rsidR="00B75F5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sz w:val="22"/>
          <w:szCs w:val="22"/>
        </w:rPr>
        <w:t>CVP IS</w:t>
      </w:r>
      <w:r w:rsidRPr="0036170E">
        <w:rPr>
          <w:rFonts w:asciiTheme="minorHAnsi" w:hAnsiTheme="minorHAnsi" w:cstheme="minorHAnsi"/>
          <w:sz w:val="22"/>
          <w:szCs w:val="22"/>
        </w:rPr>
        <w:t xml:space="preserve"> – Centrinė viešųjų pirkimų informacinė sistema, kaip apibrėžta </w:t>
      </w:r>
      <w:r w:rsidR="001A109A" w:rsidRPr="0036170E">
        <w:rPr>
          <w:rFonts w:asciiTheme="minorHAnsi" w:hAnsiTheme="minorHAnsi" w:cstheme="minorHAnsi"/>
          <w:sz w:val="22"/>
          <w:szCs w:val="22"/>
        </w:rPr>
        <w:t xml:space="preserve">VPĮ </w:t>
      </w:r>
      <w:r w:rsidRPr="0036170E">
        <w:rPr>
          <w:rFonts w:asciiTheme="minorHAnsi" w:hAnsiTheme="minorHAnsi" w:cstheme="minorHAnsi"/>
          <w:sz w:val="22"/>
          <w:szCs w:val="22"/>
        </w:rPr>
        <w:t>2 straipsnio 4 dalyje (</w:t>
      </w:r>
      <w:hyperlink r:id="rId7" w:history="1">
        <w:r w:rsidRPr="0036170E">
          <w:rPr>
            <w:rStyle w:val="Hyperlink"/>
            <w:rFonts w:asciiTheme="minorHAnsi" w:hAnsiTheme="minorHAnsi" w:cstheme="minorHAnsi"/>
            <w:bCs/>
            <w:sz w:val="22"/>
            <w:szCs w:val="22"/>
          </w:rPr>
          <w:t>https://pirkimai.eviesiejipirkimai.lt</w:t>
        </w:r>
      </w:hyperlink>
      <w:r w:rsidRPr="0036170E">
        <w:rPr>
          <w:rFonts w:asciiTheme="minorHAnsi" w:hAnsiTheme="minorHAnsi" w:cstheme="minorHAnsi"/>
          <w:bCs/>
          <w:sz w:val="22"/>
          <w:szCs w:val="22"/>
        </w:rPr>
        <w:t>).</w:t>
      </w:r>
    </w:p>
    <w:p w14:paraId="6FCB1E92" w14:textId="04F2FCF5"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color w:val="000000" w:themeColor="text1"/>
          <w:sz w:val="22"/>
          <w:szCs w:val="22"/>
        </w:rPr>
        <w:t>Kvalifikacijos reikalavimai</w:t>
      </w:r>
      <w:r w:rsidRPr="0036170E">
        <w:rPr>
          <w:rFonts w:asciiTheme="minorHAnsi" w:hAnsiTheme="minorHAnsi" w:cstheme="minorHAnsi"/>
          <w:color w:val="000000" w:themeColor="text1"/>
          <w:sz w:val="22"/>
          <w:szCs w:val="22"/>
        </w:rPr>
        <w:t xml:space="preserve"> – reikalavimai tiekėjams, nustatomi dėl </w:t>
      </w:r>
      <w:r w:rsidR="004A2678" w:rsidRPr="0036170E">
        <w:rPr>
          <w:rFonts w:asciiTheme="minorHAnsi" w:hAnsiTheme="minorHAnsi" w:cstheme="minorHAnsi"/>
          <w:color w:val="000000" w:themeColor="text1"/>
          <w:sz w:val="22"/>
          <w:szCs w:val="22"/>
        </w:rPr>
        <w:t xml:space="preserve">teisės verstis </w:t>
      </w:r>
      <w:r w:rsidR="005D2650" w:rsidRPr="0036170E">
        <w:rPr>
          <w:rFonts w:asciiTheme="minorHAnsi" w:hAnsiTheme="minorHAnsi" w:cstheme="minorHAnsi"/>
          <w:color w:val="000000" w:themeColor="text1"/>
          <w:sz w:val="22"/>
          <w:szCs w:val="22"/>
        </w:rPr>
        <w:t xml:space="preserve">veikla, </w:t>
      </w:r>
      <w:r w:rsidRPr="0036170E">
        <w:rPr>
          <w:rFonts w:asciiTheme="minorHAnsi" w:hAnsiTheme="minorHAnsi" w:cstheme="minorHAnsi"/>
          <w:color w:val="000000" w:themeColor="text1"/>
          <w:sz w:val="22"/>
          <w:szCs w:val="22"/>
        </w:rPr>
        <w:t>finansinio ir ekonominio pajėgumo, techninio ir profesinio pajėgumo.</w:t>
      </w:r>
    </w:p>
    <w:p w14:paraId="5E60A9B8" w14:textId="41DCD512"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bCs/>
          <w:color w:val="000000" w:themeColor="text1"/>
          <w:sz w:val="22"/>
          <w:szCs w:val="22"/>
        </w:rPr>
        <w:t xml:space="preserve">Pašalinimo pagrindai </w:t>
      </w:r>
      <w:r w:rsidRPr="0036170E">
        <w:rPr>
          <w:rFonts w:asciiTheme="minorHAnsi" w:hAnsiTheme="minorHAnsi" w:cstheme="minorHAnsi"/>
          <w:color w:val="000000" w:themeColor="text1"/>
          <w:sz w:val="22"/>
          <w:szCs w:val="22"/>
        </w:rPr>
        <w:t>– reikalavimai Tiekėjui, nustatyti pagal PĮ 59 str</w:t>
      </w:r>
      <w:r w:rsidR="008371BA" w:rsidRPr="0036170E">
        <w:rPr>
          <w:rFonts w:asciiTheme="minorHAnsi" w:hAnsiTheme="minorHAnsi" w:cstheme="minorHAnsi"/>
          <w:color w:val="000000" w:themeColor="text1"/>
          <w:sz w:val="22"/>
          <w:szCs w:val="22"/>
        </w:rPr>
        <w:t>aipsnį.</w:t>
      </w:r>
    </w:p>
    <w:p w14:paraId="62F13D1E" w14:textId="5F406751" w:rsidR="00886E37" w:rsidRPr="0036170E" w:rsidRDefault="00886E37"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bCs/>
          <w:sz w:val="22"/>
          <w:szCs w:val="22"/>
        </w:rPr>
        <w:t>Pirkėjas</w:t>
      </w:r>
      <w:r w:rsidRPr="0036170E">
        <w:rPr>
          <w:rFonts w:asciiTheme="minorHAnsi" w:hAnsiTheme="minorHAnsi" w:cstheme="minorHAnsi"/>
          <w:sz w:val="22"/>
          <w:szCs w:val="22"/>
        </w:rPr>
        <w:t xml:space="preserve"> </w:t>
      </w:r>
      <w:r w:rsidR="0065374B" w:rsidRPr="0036170E">
        <w:rPr>
          <w:rFonts w:asciiTheme="minorHAnsi" w:hAnsiTheme="minorHAnsi" w:cstheme="minorHAnsi"/>
          <w:sz w:val="22"/>
          <w:szCs w:val="22"/>
        </w:rPr>
        <w:t xml:space="preserve">arba </w:t>
      </w:r>
      <w:r w:rsidR="0065374B" w:rsidRPr="0036170E">
        <w:rPr>
          <w:rFonts w:asciiTheme="minorHAnsi" w:hAnsiTheme="minorHAnsi" w:cstheme="minorHAnsi"/>
          <w:b/>
          <w:bCs/>
          <w:sz w:val="22"/>
          <w:szCs w:val="22"/>
        </w:rPr>
        <w:t>Perkantysis subjektas</w:t>
      </w:r>
      <w:r w:rsidR="0065374B" w:rsidRPr="0036170E">
        <w:rPr>
          <w:rFonts w:asciiTheme="minorHAnsi" w:hAnsiTheme="minorHAnsi" w:cstheme="minorHAnsi"/>
          <w:sz w:val="22"/>
          <w:szCs w:val="22"/>
        </w:rPr>
        <w:t xml:space="preserve"> </w:t>
      </w:r>
      <w:r w:rsidR="00631CF8" w:rsidRPr="0036170E">
        <w:rPr>
          <w:rFonts w:asciiTheme="minorHAnsi" w:hAnsiTheme="minorHAnsi" w:cstheme="minorHAnsi"/>
          <w:sz w:val="22"/>
          <w:szCs w:val="22"/>
        </w:rPr>
        <w:t>–</w:t>
      </w:r>
      <w:r w:rsidRPr="0036170E">
        <w:rPr>
          <w:rFonts w:asciiTheme="minorHAnsi" w:hAnsiTheme="minorHAnsi" w:cstheme="minorHAnsi"/>
          <w:sz w:val="22"/>
          <w:szCs w:val="22"/>
        </w:rPr>
        <w:t xml:space="preserve"> </w:t>
      </w:r>
      <w:r w:rsidR="00631CF8" w:rsidRPr="0036170E">
        <w:rPr>
          <w:rFonts w:asciiTheme="minorHAnsi" w:hAnsiTheme="minorHAnsi" w:cstheme="minorHAnsi"/>
          <w:sz w:val="22"/>
          <w:szCs w:val="22"/>
        </w:rPr>
        <w:t>AB Vilniaus šilumos tinklai</w:t>
      </w:r>
      <w:r w:rsidR="00760721" w:rsidRPr="0036170E">
        <w:rPr>
          <w:rFonts w:asciiTheme="minorHAnsi" w:hAnsiTheme="minorHAnsi" w:cstheme="minorHAnsi"/>
          <w:sz w:val="22"/>
          <w:szCs w:val="22"/>
        </w:rPr>
        <w:t xml:space="preserve">, </w:t>
      </w:r>
      <w:r w:rsidR="00DD434F" w:rsidRPr="0036170E">
        <w:rPr>
          <w:rFonts w:asciiTheme="minorHAnsi" w:hAnsiTheme="minorHAnsi" w:cstheme="minorHAnsi"/>
          <w:sz w:val="22"/>
          <w:szCs w:val="22"/>
        </w:rPr>
        <w:t>buveinės adresas: Elektrinės g. 2, LT-03150, Vilnius, adresas korespondencijai: Spaudos g. 6-1, LT-05132, Vilnius, Lietuvos Respublika, įmonės kodas 124135580.</w:t>
      </w:r>
    </w:p>
    <w:p w14:paraId="44A689D0" w14:textId="6FE9D7D0" w:rsidR="00863769" w:rsidRPr="0036170E" w:rsidRDefault="00AA6F4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sz w:val="22"/>
          <w:szCs w:val="22"/>
        </w:rPr>
        <w:t>K</w:t>
      </w:r>
      <w:r w:rsidR="00863769" w:rsidRPr="0036170E">
        <w:rPr>
          <w:rFonts w:asciiTheme="minorHAnsi" w:hAnsiTheme="minorHAnsi" w:cstheme="minorHAnsi"/>
          <w:b/>
          <w:sz w:val="22"/>
          <w:szCs w:val="22"/>
        </w:rPr>
        <w:t>omisija</w:t>
      </w:r>
      <w:r w:rsidR="00863769" w:rsidRPr="0036170E">
        <w:rPr>
          <w:rFonts w:asciiTheme="minorHAnsi" w:hAnsiTheme="minorHAnsi" w:cstheme="minorHAnsi"/>
          <w:sz w:val="22"/>
          <w:szCs w:val="22"/>
        </w:rPr>
        <w:t xml:space="preserve"> – </w:t>
      </w:r>
      <w:r w:rsidR="003C0C2D" w:rsidRPr="0036170E">
        <w:rPr>
          <w:rFonts w:asciiTheme="minorHAnsi" w:hAnsiTheme="minorHAnsi" w:cstheme="minorHAnsi"/>
          <w:sz w:val="22"/>
          <w:szCs w:val="22"/>
        </w:rPr>
        <w:t>Perkančiojo subjekto</w:t>
      </w:r>
      <w:r w:rsidR="00863769" w:rsidRPr="0036170E">
        <w:rPr>
          <w:rFonts w:asciiTheme="minorHAnsi" w:hAnsiTheme="minorHAnsi" w:cstheme="minorHAnsi"/>
          <w:sz w:val="22"/>
          <w:szCs w:val="22"/>
        </w:rPr>
        <w:t xml:space="preserve"> sudaryta komisija, kuri vykdo KVS bei atlieka Pirkimą PĮ bei kitų teisės aktų nustatyta tvarka.</w:t>
      </w:r>
    </w:p>
    <w:p w14:paraId="5463719A" w14:textId="77777777" w:rsidR="00A05B03" w:rsidRPr="0036170E" w:rsidRDefault="00663637"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bCs/>
          <w:sz w:val="22"/>
          <w:szCs w:val="22"/>
        </w:rPr>
        <w:t>PĮ</w:t>
      </w:r>
      <w:r w:rsidRPr="0036170E">
        <w:rPr>
          <w:rFonts w:asciiTheme="minorHAnsi" w:hAnsiTheme="minorHAnsi" w:cstheme="minorHAnsi"/>
          <w:sz w:val="22"/>
          <w:szCs w:val="22"/>
        </w:rPr>
        <w:t xml:space="preserve"> - Lietuvos Respublikos pirkimų, atliekamų vandentvarkos, energetikos, transporto ar pašto paslaugų srities perkančiųjų subjektų įstatymas (pradedant KVS galiojanti redakcija).</w:t>
      </w:r>
    </w:p>
    <w:p w14:paraId="5DEAEB81" w14:textId="4CE6FC22" w:rsidR="001A109A" w:rsidRPr="0036170E" w:rsidRDefault="001A109A"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bCs/>
          <w:sz w:val="22"/>
          <w:szCs w:val="22"/>
        </w:rPr>
        <w:t>VPĮ</w:t>
      </w:r>
      <w:r w:rsidRPr="0036170E">
        <w:rPr>
          <w:rFonts w:asciiTheme="minorHAnsi" w:hAnsiTheme="minorHAnsi" w:cstheme="minorHAnsi"/>
          <w:sz w:val="22"/>
          <w:szCs w:val="22"/>
        </w:rPr>
        <w:t xml:space="preserve"> - Lietuvos Respublikos viešųjų pirkimų įstatym</w:t>
      </w:r>
      <w:r w:rsidR="00EF4606" w:rsidRPr="0036170E">
        <w:rPr>
          <w:rFonts w:asciiTheme="minorHAnsi" w:hAnsiTheme="minorHAnsi" w:cstheme="minorHAnsi"/>
          <w:sz w:val="22"/>
          <w:szCs w:val="22"/>
        </w:rPr>
        <w:t>as (pradedant KVS galiojanti redakcija).</w:t>
      </w:r>
    </w:p>
    <w:p w14:paraId="4401C322" w14:textId="0AEBF26B"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bCs/>
          <w:sz w:val="22"/>
          <w:szCs w:val="22"/>
        </w:rPr>
        <w:t>Tiekėjas</w:t>
      </w:r>
      <w:r w:rsidRPr="0036170E">
        <w:rPr>
          <w:rFonts w:asciiTheme="minorHAnsi" w:hAnsiTheme="minorHAnsi" w:cstheme="minorHAnsi"/>
          <w:bCs/>
          <w:sz w:val="22"/>
          <w:szCs w:val="22"/>
        </w:rPr>
        <w:t xml:space="preserve"> – ūkio subjektas – fizinis asmuo, privatusis juridinis asmuo, viešasis juridinis asmuo, kitos organizacijos ir jų padaliniai ar tokių asmenų</w:t>
      </w:r>
      <w:r w:rsidRPr="0036170E">
        <w:rPr>
          <w:rFonts w:asciiTheme="minorHAnsi" w:hAnsiTheme="minorHAnsi" w:cstheme="minorHAnsi"/>
          <w:sz w:val="22"/>
          <w:szCs w:val="22"/>
        </w:rPr>
        <w:t xml:space="preserve"> grupė – galintis pasiūlyti ar siūlantis Pirkimo objektą, pateikęs prašymą dalyvauti tiekėjų KVS ir (ar) įtrauktas į KVS kvalifikuotų tiekėjų sąrašą.</w:t>
      </w:r>
    </w:p>
    <w:p w14:paraId="4AD5635A" w14:textId="3660D7A0"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sz w:val="22"/>
          <w:szCs w:val="22"/>
        </w:rPr>
        <w:t>Ūkio subjektas, kurio pajėgumais remiasi Tiekėjas</w:t>
      </w:r>
      <w:r w:rsidRPr="0036170E">
        <w:rPr>
          <w:rFonts w:asciiTheme="minorHAnsi" w:hAnsiTheme="minorHAnsi" w:cstheme="minorHAnsi"/>
          <w:sz w:val="22"/>
          <w:szCs w:val="22"/>
        </w:rPr>
        <w:t xml:space="preserve"> – ūkio subjektas, kurio pajėgumais ir / ar kvalifikacija remiasi Tiekėjas, siekdamas atitikti KVS sąlygose nustatytus Kvalifikacijos reikalavimus: </w:t>
      </w:r>
      <w:r w:rsidR="009646FD" w:rsidRPr="0036170E">
        <w:rPr>
          <w:rFonts w:asciiTheme="minorHAnsi" w:hAnsiTheme="minorHAnsi" w:cstheme="minorHAnsi"/>
          <w:color w:val="000000" w:themeColor="text1"/>
          <w:sz w:val="22"/>
          <w:szCs w:val="22"/>
        </w:rPr>
        <w:t>dėl teisės verstis veikla</w:t>
      </w:r>
      <w:r w:rsidRPr="0036170E">
        <w:rPr>
          <w:rFonts w:asciiTheme="minorHAnsi" w:hAnsiTheme="minorHAnsi" w:cstheme="minorHAnsi"/>
          <w:sz w:val="22"/>
          <w:szCs w:val="22"/>
        </w:rPr>
        <w:t>, finansinio ir ekonominio pajėgumo reikalavimus; techninio ir profesinio pajėgumo reikalavimus.</w:t>
      </w:r>
    </w:p>
    <w:p w14:paraId="03A86300" w14:textId="73942122"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bCs/>
          <w:sz w:val="22"/>
          <w:szCs w:val="22"/>
        </w:rPr>
        <w:t>Subtiekėjas</w:t>
      </w:r>
      <w:r w:rsidRPr="0036170E">
        <w:rPr>
          <w:rFonts w:asciiTheme="minorHAnsi" w:hAnsiTheme="minorHAnsi" w:cstheme="minorHAnsi"/>
          <w:sz w:val="22"/>
          <w:szCs w:val="22"/>
        </w:rPr>
        <w:t xml:space="preserve"> – Tiekėjo Sutarties vykdymui planuojamas pasitelkti subtiekėjas, kuris tieks prekes. </w:t>
      </w:r>
    </w:p>
    <w:p w14:paraId="582C44F5" w14:textId="03E304CF"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sz w:val="22"/>
          <w:szCs w:val="22"/>
        </w:rPr>
        <w:t>Europos bendrasis viešųjų pirkimų dokumentas arba EBVPD</w:t>
      </w:r>
      <w:r w:rsidRPr="0036170E">
        <w:rPr>
          <w:rFonts w:asciiTheme="minorHAnsi" w:hAnsiTheme="minorHAnsi" w:cstheme="minorHAnsi"/>
          <w:sz w:val="22"/>
          <w:szCs w:val="22"/>
        </w:rPr>
        <w:t xml:space="preserve"> – aktuali deklaracija, pakeičianti kompetentingų institucijų išduodamus dokumentus ir preliminariai patvirtinan</w:t>
      </w:r>
      <w:r w:rsidR="00A369C0" w:rsidRPr="0036170E">
        <w:rPr>
          <w:rFonts w:asciiTheme="minorHAnsi" w:hAnsiTheme="minorHAnsi" w:cstheme="minorHAnsi"/>
          <w:sz w:val="22"/>
          <w:szCs w:val="22"/>
        </w:rPr>
        <w:t>ti</w:t>
      </w:r>
      <w:r w:rsidRPr="0036170E">
        <w:rPr>
          <w:rFonts w:asciiTheme="minorHAnsi" w:hAnsiTheme="minorHAnsi" w:cstheme="minorHAnsi"/>
          <w:sz w:val="22"/>
          <w:szCs w:val="22"/>
        </w:rPr>
        <w:t>, kad Tiekėjas ir Ūkio subjektai, kurių pajėgumais jis remiasi, atitinka KVS dokumentuose nustatytus Kvalifikacijos reikalavimus ir neturi Pašalinimo pagrindų.</w:t>
      </w:r>
    </w:p>
    <w:p w14:paraId="6C832B73" w14:textId="35739179"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b/>
          <w:sz w:val="22"/>
          <w:szCs w:val="22"/>
        </w:rPr>
        <w:t xml:space="preserve">Prašymas dalyvauti KVS </w:t>
      </w:r>
      <w:r w:rsidRPr="0036170E">
        <w:rPr>
          <w:rFonts w:asciiTheme="minorHAnsi" w:hAnsiTheme="minorHAnsi" w:cstheme="minorHAnsi"/>
          <w:bCs/>
          <w:sz w:val="22"/>
          <w:szCs w:val="22"/>
        </w:rPr>
        <w:t>arba</w:t>
      </w:r>
      <w:r w:rsidRPr="0036170E">
        <w:rPr>
          <w:rFonts w:asciiTheme="minorHAnsi" w:hAnsiTheme="minorHAnsi" w:cstheme="minorHAnsi"/>
          <w:b/>
          <w:sz w:val="22"/>
          <w:szCs w:val="22"/>
        </w:rPr>
        <w:t xml:space="preserve"> Prašymas</w:t>
      </w:r>
      <w:r w:rsidRPr="0036170E">
        <w:rPr>
          <w:rFonts w:asciiTheme="minorHAnsi" w:hAnsiTheme="minorHAnsi" w:cstheme="minorHAnsi"/>
          <w:sz w:val="22"/>
          <w:szCs w:val="22"/>
        </w:rPr>
        <w:t xml:space="preserve"> – Sąlygose nustatytais terminais ir tvarka Tiekėjo pateiktas dokumentas (kartu su </w:t>
      </w:r>
      <w:r w:rsidR="00AF4218" w:rsidRPr="0036170E">
        <w:rPr>
          <w:rFonts w:asciiTheme="minorHAnsi" w:hAnsiTheme="minorHAnsi" w:cstheme="minorHAnsi"/>
          <w:sz w:val="22"/>
          <w:szCs w:val="22"/>
        </w:rPr>
        <w:t xml:space="preserve">kitais </w:t>
      </w:r>
      <w:r w:rsidR="00D9671B" w:rsidRPr="0036170E">
        <w:rPr>
          <w:rFonts w:asciiTheme="minorHAnsi" w:hAnsiTheme="minorHAnsi" w:cstheme="minorHAnsi"/>
          <w:sz w:val="22"/>
          <w:szCs w:val="22"/>
        </w:rPr>
        <w:t>Sąlygose reikalaujamais</w:t>
      </w:r>
      <w:r w:rsidRPr="0036170E">
        <w:rPr>
          <w:rFonts w:asciiTheme="minorHAnsi" w:hAnsiTheme="minorHAnsi" w:cstheme="minorHAnsi"/>
          <w:sz w:val="22"/>
          <w:szCs w:val="22"/>
        </w:rPr>
        <w:t xml:space="preserve"> dokumentais), siekiant dalyvauti </w:t>
      </w:r>
      <w:r w:rsidR="00D9671B" w:rsidRPr="0036170E">
        <w:rPr>
          <w:rFonts w:asciiTheme="minorHAnsi" w:hAnsiTheme="minorHAnsi" w:cstheme="minorHAnsi"/>
          <w:sz w:val="22"/>
          <w:szCs w:val="22"/>
        </w:rPr>
        <w:t>P</w:t>
      </w:r>
      <w:r w:rsidR="007B0786" w:rsidRPr="0036170E">
        <w:rPr>
          <w:rFonts w:asciiTheme="minorHAnsi" w:hAnsiTheme="minorHAnsi" w:cstheme="minorHAnsi"/>
          <w:sz w:val="22"/>
          <w:szCs w:val="22"/>
        </w:rPr>
        <w:t>erkančiojo subjekto</w:t>
      </w:r>
      <w:r w:rsidR="00D9671B" w:rsidRPr="0036170E">
        <w:rPr>
          <w:rFonts w:asciiTheme="minorHAnsi" w:hAnsiTheme="minorHAnsi" w:cstheme="minorHAnsi"/>
          <w:sz w:val="22"/>
          <w:szCs w:val="22"/>
        </w:rPr>
        <w:t xml:space="preserve"> </w:t>
      </w:r>
      <w:r w:rsidRPr="0036170E">
        <w:rPr>
          <w:rFonts w:asciiTheme="minorHAnsi" w:hAnsiTheme="minorHAnsi" w:cstheme="minorHAnsi"/>
          <w:sz w:val="22"/>
          <w:szCs w:val="22"/>
        </w:rPr>
        <w:t>paskelbtoje KVS.</w:t>
      </w:r>
    </w:p>
    <w:p w14:paraId="7F26CE17" w14:textId="35CF3810"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bCs/>
          <w:sz w:val="22"/>
          <w:szCs w:val="22"/>
        </w:rPr>
      </w:pPr>
      <w:r w:rsidRPr="0036170E">
        <w:rPr>
          <w:rFonts w:asciiTheme="minorHAnsi" w:hAnsiTheme="minorHAnsi" w:cstheme="minorHAnsi"/>
          <w:sz w:val="22"/>
          <w:szCs w:val="22"/>
        </w:rPr>
        <w:t xml:space="preserve">Kitos Sąlygose </w:t>
      </w:r>
      <w:r w:rsidRPr="0036170E">
        <w:rPr>
          <w:rFonts w:asciiTheme="minorHAnsi" w:hAnsiTheme="minorHAnsi" w:cstheme="minorHAnsi"/>
          <w:bCs/>
          <w:sz w:val="22"/>
          <w:szCs w:val="22"/>
        </w:rPr>
        <w:t>vartojamos sąvokos apibrėžtos</w:t>
      </w:r>
      <w:r w:rsidR="001D2701" w:rsidRPr="0036170E">
        <w:rPr>
          <w:rFonts w:asciiTheme="minorHAnsi" w:hAnsiTheme="minorHAnsi" w:cstheme="minorHAnsi"/>
          <w:bCs/>
          <w:sz w:val="22"/>
          <w:szCs w:val="22"/>
        </w:rPr>
        <w:t xml:space="preserve"> VPĮ ir</w:t>
      </w:r>
      <w:r w:rsidRPr="0036170E">
        <w:rPr>
          <w:rFonts w:asciiTheme="minorHAnsi" w:hAnsiTheme="minorHAnsi" w:cstheme="minorHAnsi"/>
          <w:bCs/>
          <w:sz w:val="22"/>
          <w:szCs w:val="22"/>
        </w:rPr>
        <w:t xml:space="preserve"> PĮ.</w:t>
      </w:r>
    </w:p>
    <w:p w14:paraId="0BFA85B4" w14:textId="77777777" w:rsidR="00863769" w:rsidRPr="0036170E" w:rsidRDefault="00863769" w:rsidP="00B8656C">
      <w:pPr>
        <w:tabs>
          <w:tab w:val="left" w:pos="1134"/>
        </w:tabs>
        <w:ind w:firstLine="567"/>
        <w:contextualSpacing/>
        <w:jc w:val="both"/>
        <w:rPr>
          <w:rFonts w:cstheme="minorHAnsi"/>
          <w:bCs/>
        </w:rPr>
      </w:pPr>
    </w:p>
    <w:p w14:paraId="1EF1990C" w14:textId="0CCD190E" w:rsidR="00314C18" w:rsidRPr="0036170E" w:rsidRDefault="00863769" w:rsidP="00B8656C">
      <w:pPr>
        <w:pStyle w:val="Heading1"/>
        <w:numPr>
          <w:ilvl w:val="0"/>
          <w:numId w:val="3"/>
        </w:numPr>
        <w:tabs>
          <w:tab w:val="left" w:pos="284"/>
          <w:tab w:val="left" w:pos="1134"/>
        </w:tabs>
        <w:spacing w:after="120"/>
        <w:ind w:left="0" w:firstLine="567"/>
        <w:jc w:val="center"/>
        <w:rPr>
          <w:rFonts w:asciiTheme="minorHAnsi" w:hAnsiTheme="minorHAnsi" w:cstheme="minorHAnsi"/>
          <w:b/>
          <w:bCs/>
          <w:sz w:val="22"/>
          <w:szCs w:val="22"/>
        </w:rPr>
      </w:pPr>
      <w:r w:rsidRPr="0036170E">
        <w:rPr>
          <w:rFonts w:asciiTheme="minorHAnsi" w:hAnsiTheme="minorHAnsi" w:cstheme="minorHAnsi"/>
          <w:b/>
          <w:bCs/>
          <w:sz w:val="22"/>
          <w:szCs w:val="22"/>
        </w:rPr>
        <w:t>ĮVADINĖ DALIS</w:t>
      </w:r>
    </w:p>
    <w:p w14:paraId="738A193D" w14:textId="0CEA5B61" w:rsidR="00863769" w:rsidRPr="0036170E" w:rsidRDefault="00064AEA" w:rsidP="00B8656C">
      <w:pPr>
        <w:pStyle w:val="Default"/>
        <w:numPr>
          <w:ilvl w:val="1"/>
          <w:numId w:val="3"/>
        </w:numPr>
        <w:tabs>
          <w:tab w:val="left" w:pos="567"/>
          <w:tab w:val="left" w:pos="1134"/>
        </w:tabs>
        <w:ind w:left="0" w:firstLine="567"/>
        <w:contextualSpacing/>
        <w:jc w:val="both"/>
        <w:rPr>
          <w:rFonts w:asciiTheme="minorHAnsi" w:hAnsiTheme="minorHAnsi" w:cstheme="minorHAnsi"/>
          <w:bCs/>
          <w:sz w:val="22"/>
          <w:szCs w:val="22"/>
        </w:rPr>
      </w:pPr>
      <w:r w:rsidRPr="0036170E">
        <w:rPr>
          <w:rFonts w:asciiTheme="minorHAnsi" w:hAnsiTheme="minorHAnsi" w:cstheme="minorHAnsi"/>
          <w:bCs/>
          <w:sz w:val="22"/>
          <w:szCs w:val="22"/>
        </w:rPr>
        <w:t>P</w:t>
      </w:r>
      <w:r w:rsidR="007B0786" w:rsidRPr="0036170E">
        <w:rPr>
          <w:rFonts w:asciiTheme="minorHAnsi" w:hAnsiTheme="minorHAnsi" w:cstheme="minorHAnsi"/>
          <w:bCs/>
          <w:sz w:val="22"/>
          <w:szCs w:val="22"/>
        </w:rPr>
        <w:t>erkantysis subjektas</w:t>
      </w:r>
      <w:r w:rsidR="00863769" w:rsidRPr="0036170E">
        <w:rPr>
          <w:rFonts w:asciiTheme="minorHAnsi" w:hAnsiTheme="minorHAnsi" w:cstheme="minorHAnsi"/>
          <w:bCs/>
          <w:sz w:val="22"/>
          <w:szCs w:val="22"/>
        </w:rPr>
        <w:t xml:space="preserve">, vykdydamas KVS procedūras, teikia šiuos dokumentus, kurie visi kartu vadinami </w:t>
      </w:r>
      <w:r w:rsidR="005928BC" w:rsidRPr="0036170E">
        <w:rPr>
          <w:rFonts w:asciiTheme="minorHAnsi" w:hAnsiTheme="minorHAnsi" w:cstheme="minorHAnsi"/>
          <w:bCs/>
          <w:sz w:val="22"/>
          <w:szCs w:val="22"/>
        </w:rPr>
        <w:t>KVS s</w:t>
      </w:r>
      <w:r w:rsidR="00863769" w:rsidRPr="0036170E">
        <w:rPr>
          <w:rFonts w:asciiTheme="minorHAnsi" w:hAnsiTheme="minorHAnsi" w:cstheme="minorHAnsi"/>
          <w:bCs/>
          <w:sz w:val="22"/>
          <w:szCs w:val="22"/>
        </w:rPr>
        <w:t>ąlygomis</w:t>
      </w:r>
      <w:r w:rsidR="005928BC" w:rsidRPr="0036170E">
        <w:rPr>
          <w:rFonts w:asciiTheme="minorHAnsi" w:hAnsiTheme="minorHAnsi" w:cstheme="minorHAnsi"/>
          <w:bCs/>
          <w:sz w:val="22"/>
          <w:szCs w:val="22"/>
        </w:rPr>
        <w:t xml:space="preserve"> arba Sąlygomis</w:t>
      </w:r>
      <w:r w:rsidR="00863769" w:rsidRPr="0036170E">
        <w:rPr>
          <w:rFonts w:asciiTheme="minorHAnsi" w:hAnsiTheme="minorHAnsi" w:cstheme="minorHAnsi"/>
          <w:bCs/>
          <w:sz w:val="22"/>
          <w:szCs w:val="22"/>
        </w:rPr>
        <w:t>:</w:t>
      </w:r>
    </w:p>
    <w:p w14:paraId="13F7370B" w14:textId="047A207F" w:rsidR="00863769" w:rsidRPr="0036170E" w:rsidRDefault="00863769" w:rsidP="00B8656C">
      <w:pPr>
        <w:pStyle w:val="Default"/>
        <w:numPr>
          <w:ilvl w:val="2"/>
          <w:numId w:val="3"/>
        </w:numPr>
        <w:tabs>
          <w:tab w:val="left" w:pos="567"/>
          <w:tab w:val="left" w:pos="1134"/>
        </w:tabs>
        <w:ind w:left="0" w:firstLine="567"/>
        <w:contextualSpacing/>
        <w:jc w:val="both"/>
        <w:rPr>
          <w:rFonts w:asciiTheme="minorHAnsi" w:hAnsiTheme="minorHAnsi" w:cstheme="minorHAnsi"/>
          <w:bCs/>
          <w:sz w:val="22"/>
          <w:szCs w:val="22"/>
        </w:rPr>
      </w:pPr>
      <w:r w:rsidRPr="0036170E">
        <w:rPr>
          <w:rFonts w:asciiTheme="minorHAnsi" w:hAnsiTheme="minorHAnsi" w:cstheme="minorHAnsi"/>
          <w:bCs/>
          <w:sz w:val="22"/>
          <w:szCs w:val="22"/>
        </w:rPr>
        <w:t>šias Sąlygas, kuriose aprašytos KVS procedūros, nurodyti Tiekėj</w:t>
      </w:r>
      <w:r w:rsidR="00F6010A" w:rsidRPr="0036170E">
        <w:rPr>
          <w:rFonts w:asciiTheme="minorHAnsi" w:hAnsiTheme="minorHAnsi" w:cstheme="minorHAnsi"/>
          <w:bCs/>
          <w:sz w:val="22"/>
          <w:szCs w:val="22"/>
        </w:rPr>
        <w:t>ams keliami</w:t>
      </w:r>
      <w:r w:rsidR="00552C1F" w:rsidRPr="0036170E">
        <w:rPr>
          <w:rFonts w:asciiTheme="minorHAnsi" w:hAnsiTheme="minorHAnsi" w:cstheme="minorHAnsi"/>
          <w:bCs/>
          <w:sz w:val="22"/>
          <w:szCs w:val="22"/>
        </w:rPr>
        <w:t xml:space="preserve"> </w:t>
      </w:r>
      <w:r w:rsidRPr="0036170E">
        <w:rPr>
          <w:rFonts w:asciiTheme="minorHAnsi" w:hAnsiTheme="minorHAnsi" w:cstheme="minorHAnsi"/>
          <w:bCs/>
          <w:sz w:val="22"/>
          <w:szCs w:val="22"/>
        </w:rPr>
        <w:t xml:space="preserve">reikalavimai, Prašymų pateikimo, nagrinėjimo ir vertinimo tvarka, ir kitos KVS procedūros, susijusios su </w:t>
      </w:r>
      <w:r w:rsidR="00C16148" w:rsidRPr="0036170E">
        <w:rPr>
          <w:rFonts w:asciiTheme="minorHAnsi" w:hAnsiTheme="minorHAnsi" w:cstheme="minorHAnsi"/>
          <w:bCs/>
          <w:sz w:val="22"/>
          <w:szCs w:val="22"/>
        </w:rPr>
        <w:t>Perkančiojo subjekto</w:t>
      </w:r>
      <w:r w:rsidR="00F6010A" w:rsidRPr="0036170E">
        <w:rPr>
          <w:rFonts w:asciiTheme="minorHAnsi" w:hAnsiTheme="minorHAnsi" w:cstheme="minorHAnsi"/>
          <w:bCs/>
          <w:sz w:val="22"/>
          <w:szCs w:val="22"/>
        </w:rPr>
        <w:t xml:space="preserve"> </w:t>
      </w:r>
      <w:r w:rsidRPr="0036170E">
        <w:rPr>
          <w:rFonts w:asciiTheme="minorHAnsi" w:hAnsiTheme="minorHAnsi" w:cstheme="minorHAnsi"/>
          <w:bCs/>
          <w:sz w:val="22"/>
          <w:szCs w:val="22"/>
        </w:rPr>
        <w:t>paskelbta KVS;</w:t>
      </w:r>
    </w:p>
    <w:p w14:paraId="4B266D48" w14:textId="5C3D4A01" w:rsidR="00863769" w:rsidRPr="0036170E" w:rsidRDefault="00863769" w:rsidP="00B8656C">
      <w:pPr>
        <w:pStyle w:val="Default"/>
        <w:numPr>
          <w:ilvl w:val="2"/>
          <w:numId w:val="3"/>
        </w:numPr>
        <w:tabs>
          <w:tab w:val="left" w:pos="567"/>
          <w:tab w:val="left" w:pos="1134"/>
        </w:tabs>
        <w:ind w:left="0" w:firstLine="567"/>
        <w:contextualSpacing/>
        <w:jc w:val="both"/>
        <w:rPr>
          <w:rFonts w:asciiTheme="minorHAnsi" w:hAnsiTheme="minorHAnsi" w:cstheme="minorHAnsi"/>
          <w:bCs/>
          <w:sz w:val="22"/>
          <w:szCs w:val="22"/>
        </w:rPr>
      </w:pPr>
      <w:r w:rsidRPr="0036170E">
        <w:rPr>
          <w:rFonts w:asciiTheme="minorHAnsi" w:hAnsiTheme="minorHAnsi" w:cstheme="minorHAnsi"/>
          <w:bCs/>
          <w:sz w:val="22"/>
          <w:szCs w:val="22"/>
        </w:rPr>
        <w:lastRenderedPageBreak/>
        <w:t>Prašymo dalyvauti KVS formą su priedais, kurią privalo užpildyti ir pateikti Tiekėjas, siekiantis dalyvauti tolesnėse KVS ir Pirkimo procedūrose.</w:t>
      </w:r>
    </w:p>
    <w:p w14:paraId="1C3B4C22" w14:textId="364CE619" w:rsidR="00863769" w:rsidRPr="0036170E" w:rsidRDefault="00F6010A" w:rsidP="00B8656C">
      <w:pPr>
        <w:pStyle w:val="Default"/>
        <w:numPr>
          <w:ilvl w:val="1"/>
          <w:numId w:val="3"/>
        </w:numPr>
        <w:tabs>
          <w:tab w:val="left" w:pos="567"/>
          <w:tab w:val="left" w:pos="1134"/>
        </w:tabs>
        <w:ind w:left="0" w:firstLine="567"/>
        <w:contextualSpacing/>
        <w:jc w:val="both"/>
        <w:rPr>
          <w:rFonts w:asciiTheme="minorHAnsi" w:hAnsiTheme="minorHAnsi" w:cstheme="minorHAnsi"/>
          <w:bCs/>
          <w:sz w:val="22"/>
          <w:szCs w:val="22"/>
        </w:rPr>
      </w:pPr>
      <w:r w:rsidRPr="0036170E">
        <w:rPr>
          <w:rFonts w:asciiTheme="minorHAnsi" w:hAnsiTheme="minorHAnsi" w:cstheme="minorHAnsi"/>
          <w:bCs/>
          <w:sz w:val="22"/>
          <w:szCs w:val="22"/>
        </w:rPr>
        <w:t>P</w:t>
      </w:r>
      <w:r w:rsidR="007B0786" w:rsidRPr="0036170E">
        <w:rPr>
          <w:rFonts w:asciiTheme="minorHAnsi" w:hAnsiTheme="minorHAnsi" w:cstheme="minorHAnsi"/>
          <w:bCs/>
          <w:sz w:val="22"/>
          <w:szCs w:val="22"/>
        </w:rPr>
        <w:t>erkantysis subjektas</w:t>
      </w:r>
      <w:r w:rsidR="00863769" w:rsidRPr="0036170E">
        <w:rPr>
          <w:rFonts w:asciiTheme="minorHAnsi" w:hAnsiTheme="minorHAnsi" w:cstheme="minorHAnsi"/>
          <w:bCs/>
          <w:sz w:val="22"/>
          <w:szCs w:val="22"/>
        </w:rPr>
        <w:t xml:space="preserve"> pažymi, kad teikdamas Prašymą, Tiekėjas turi patvirtinti, kad yra susipažinęs ir sutinka su Sąlygose nustatytomis tolesnėmis </w:t>
      </w:r>
      <w:r w:rsidR="007751FB" w:rsidRPr="0036170E">
        <w:rPr>
          <w:rFonts w:asciiTheme="minorHAnsi" w:hAnsiTheme="minorHAnsi" w:cstheme="minorHAnsi"/>
          <w:bCs/>
          <w:sz w:val="22"/>
          <w:szCs w:val="22"/>
        </w:rPr>
        <w:t xml:space="preserve">KVS </w:t>
      </w:r>
      <w:r w:rsidR="00863769" w:rsidRPr="0036170E">
        <w:rPr>
          <w:rFonts w:asciiTheme="minorHAnsi" w:hAnsiTheme="minorHAnsi" w:cstheme="minorHAnsi"/>
          <w:bCs/>
          <w:sz w:val="22"/>
          <w:szCs w:val="22"/>
        </w:rPr>
        <w:t xml:space="preserve">procedūromis. </w:t>
      </w:r>
    </w:p>
    <w:p w14:paraId="29E47A30" w14:textId="77777777" w:rsidR="00863769" w:rsidRPr="0036170E" w:rsidRDefault="00863769" w:rsidP="00B8656C">
      <w:pPr>
        <w:tabs>
          <w:tab w:val="left" w:pos="1134"/>
        </w:tabs>
        <w:ind w:firstLine="567"/>
        <w:contextualSpacing/>
        <w:jc w:val="both"/>
        <w:rPr>
          <w:rFonts w:cstheme="minorHAnsi"/>
          <w:bCs/>
        </w:rPr>
      </w:pPr>
    </w:p>
    <w:p w14:paraId="69E24587" w14:textId="5D54C5CB" w:rsidR="00314C18" w:rsidRPr="0036170E" w:rsidRDefault="00863769" w:rsidP="00B8656C">
      <w:pPr>
        <w:pStyle w:val="Heading1"/>
        <w:numPr>
          <w:ilvl w:val="0"/>
          <w:numId w:val="3"/>
        </w:numPr>
        <w:tabs>
          <w:tab w:val="left" w:pos="284"/>
          <w:tab w:val="left" w:pos="1134"/>
        </w:tabs>
        <w:spacing w:after="120"/>
        <w:ind w:left="0" w:firstLine="567"/>
        <w:jc w:val="center"/>
        <w:rPr>
          <w:rFonts w:asciiTheme="minorHAnsi" w:hAnsiTheme="minorHAnsi" w:cstheme="minorHAnsi"/>
          <w:b/>
          <w:bCs/>
          <w:sz w:val="22"/>
          <w:szCs w:val="22"/>
        </w:rPr>
      </w:pPr>
      <w:r w:rsidRPr="0036170E">
        <w:rPr>
          <w:rFonts w:asciiTheme="minorHAnsi" w:hAnsiTheme="minorHAnsi" w:cstheme="minorHAnsi"/>
          <w:b/>
          <w:bCs/>
          <w:sz w:val="22"/>
          <w:szCs w:val="22"/>
        </w:rPr>
        <w:t>BENDROSIOS NUOSTATOS</w:t>
      </w:r>
    </w:p>
    <w:p w14:paraId="7D03EC28" w14:textId="3417830C" w:rsidR="00863769" w:rsidRPr="0036170E" w:rsidRDefault="00863769" w:rsidP="00B8656C">
      <w:pPr>
        <w:pStyle w:val="ListParagraph"/>
        <w:numPr>
          <w:ilvl w:val="1"/>
          <w:numId w:val="3"/>
        </w:numPr>
        <w:tabs>
          <w:tab w:val="left" w:pos="567"/>
          <w:tab w:val="left" w:pos="1134"/>
        </w:tabs>
        <w:ind w:left="0" w:firstLine="567"/>
        <w:jc w:val="both"/>
        <w:rPr>
          <w:rFonts w:asciiTheme="minorHAnsi" w:hAnsiTheme="minorHAnsi" w:cstheme="minorHAnsi"/>
          <w:bCs/>
          <w:sz w:val="22"/>
          <w:szCs w:val="22"/>
        </w:rPr>
      </w:pPr>
      <w:r w:rsidRPr="0036170E">
        <w:rPr>
          <w:rFonts w:asciiTheme="minorHAnsi" w:hAnsiTheme="minorHAnsi" w:cstheme="minorHAnsi"/>
          <w:bCs/>
          <w:sz w:val="22"/>
          <w:szCs w:val="22"/>
        </w:rPr>
        <w:t xml:space="preserve">KVS vykdoma vadovaujantis </w:t>
      </w:r>
      <w:r w:rsidR="00A9159B" w:rsidRPr="0036170E">
        <w:rPr>
          <w:rFonts w:asciiTheme="minorHAnsi" w:hAnsiTheme="minorHAnsi" w:cstheme="minorHAnsi"/>
          <w:bCs/>
          <w:sz w:val="22"/>
          <w:szCs w:val="22"/>
        </w:rPr>
        <w:t>PĮ</w:t>
      </w:r>
      <w:r w:rsidR="008440D2" w:rsidRPr="0036170E">
        <w:rPr>
          <w:rFonts w:asciiTheme="minorHAnsi" w:hAnsiTheme="minorHAnsi" w:cstheme="minorHAnsi"/>
          <w:bCs/>
          <w:sz w:val="22"/>
          <w:szCs w:val="22"/>
        </w:rPr>
        <w:t xml:space="preserve">, </w:t>
      </w:r>
      <w:r w:rsidR="00A9159B" w:rsidRPr="0036170E">
        <w:rPr>
          <w:rFonts w:asciiTheme="minorHAnsi" w:hAnsiTheme="minorHAnsi" w:cstheme="minorHAnsi"/>
          <w:bCs/>
          <w:sz w:val="22"/>
          <w:szCs w:val="22"/>
        </w:rPr>
        <w:t>VPĮ</w:t>
      </w:r>
      <w:r w:rsidR="008440D2" w:rsidRPr="0036170E">
        <w:rPr>
          <w:rFonts w:asciiTheme="minorHAnsi" w:hAnsiTheme="minorHAnsi" w:cstheme="minorHAnsi"/>
          <w:bCs/>
          <w:sz w:val="22"/>
          <w:szCs w:val="22"/>
        </w:rPr>
        <w:t>, Lietuvos Respublikos civiliniu kodeksu, kitais pirkimus reglamentuojančiais teisės aktais, laikantis lygiateisiškumo, nediskriminavimo, skaidrumo, abipusio pripažinimo, proporcingumo principų ir konfidencialumo bei nešališkumo reikalavimų ir kitais viešuosius pirkimus reglamentuojančiais teisės aktais bei KVS sąlygomis.</w:t>
      </w:r>
    </w:p>
    <w:p w14:paraId="2BCE68DE" w14:textId="52024CC3" w:rsidR="00863769" w:rsidRPr="0036170E" w:rsidRDefault="005A32ED" w:rsidP="00B8656C">
      <w:pPr>
        <w:numPr>
          <w:ilvl w:val="1"/>
          <w:numId w:val="3"/>
        </w:numPr>
        <w:tabs>
          <w:tab w:val="left" w:pos="567"/>
          <w:tab w:val="left" w:pos="1134"/>
        </w:tabs>
        <w:ind w:left="0" w:firstLine="567"/>
        <w:contextualSpacing/>
        <w:jc w:val="both"/>
        <w:rPr>
          <w:rFonts w:cstheme="minorHAnsi"/>
          <w:bCs/>
        </w:rPr>
      </w:pPr>
      <w:r w:rsidRPr="0036170E">
        <w:rPr>
          <w:rFonts w:cstheme="minorHAnsi"/>
          <w:iCs/>
        </w:rPr>
        <w:t xml:space="preserve">Perkantysis subjektas </w:t>
      </w:r>
      <w:r w:rsidR="00863769" w:rsidRPr="0036170E">
        <w:rPr>
          <w:rFonts w:cstheme="minorHAnsi"/>
          <w:iCs/>
        </w:rPr>
        <w:t xml:space="preserve">neatlygina </w:t>
      </w:r>
      <w:r w:rsidR="00863769" w:rsidRPr="0036170E">
        <w:rPr>
          <w:rFonts w:cstheme="minorHAnsi"/>
        </w:rPr>
        <w:t xml:space="preserve">Tiekėjams </w:t>
      </w:r>
      <w:r w:rsidR="00863769" w:rsidRPr="0036170E">
        <w:rPr>
          <w:rFonts w:cstheme="minorHAnsi"/>
          <w:iCs/>
        </w:rPr>
        <w:t xml:space="preserve">jokių tiesioginių ir netiesioginių išlaidų, susijusių su KVS sąlygų gavimu, Prašymo dalyvauti KVS parengimu ir pateikimu, taip pat išlaidų, susijusių su: 1) dokumentų kopijavimu, spausdinimu, pašto ar kurjerių pašto paslaugomis, </w:t>
      </w:r>
      <w:r w:rsidR="00863769" w:rsidRPr="0036170E">
        <w:rPr>
          <w:rFonts w:cstheme="minorHAnsi"/>
        </w:rPr>
        <w:t>brėžinių, fotografijų rengimu ar siuntimu</w:t>
      </w:r>
      <w:r w:rsidR="00863769" w:rsidRPr="0036170E">
        <w:rPr>
          <w:rFonts w:cstheme="minorHAnsi"/>
          <w:iCs/>
        </w:rPr>
        <w:t>; 2) komandiruotėmis ir susirinkimais, transportu, apgyvendinimu, atlyginimais, mokesčiais advokatams, konsultantams, inžinieriams ir kitiems samdomiems asmenims, dokumentų tvarkymu ir valstybiniais mokesčiais, taip pat kitomis išlaidomis, susijusiomis su dalyvavimu KVS</w:t>
      </w:r>
      <w:r w:rsidR="00863769" w:rsidRPr="0036170E">
        <w:rPr>
          <w:rFonts w:cstheme="minorHAnsi"/>
          <w:snapToGrid w:val="0"/>
        </w:rPr>
        <w:t>.</w:t>
      </w:r>
    </w:p>
    <w:p w14:paraId="30633B28" w14:textId="6E9254DF" w:rsidR="00863769" w:rsidRPr="0036170E" w:rsidRDefault="001D5A24" w:rsidP="00B8656C">
      <w:pPr>
        <w:tabs>
          <w:tab w:val="left" w:pos="709"/>
          <w:tab w:val="left" w:pos="993"/>
          <w:tab w:val="left" w:pos="1134"/>
          <w:tab w:val="left" w:pos="1418"/>
        </w:tabs>
        <w:ind w:firstLine="567"/>
        <w:jc w:val="both"/>
        <w:rPr>
          <w:rFonts w:eastAsia="Calibri" w:cstheme="minorHAnsi"/>
        </w:rPr>
      </w:pPr>
      <w:r w:rsidRPr="0036170E">
        <w:rPr>
          <w:rFonts w:cstheme="minorHAnsi"/>
        </w:rPr>
        <w:t xml:space="preserve">3.3. </w:t>
      </w:r>
      <w:r w:rsidR="00863769" w:rsidRPr="0036170E">
        <w:rPr>
          <w:rFonts w:cstheme="minorHAnsi"/>
        </w:rPr>
        <w:t xml:space="preserve">KVS vykdoma CVP IS priemonėmis. Bet kokia informacija, KVS sąlygų paaiškinimai, pranešimai ar kitas </w:t>
      </w:r>
      <w:r w:rsidR="00C25C51" w:rsidRPr="0036170E">
        <w:rPr>
          <w:rFonts w:cstheme="minorHAnsi"/>
        </w:rPr>
        <w:t xml:space="preserve">Perkančiojo subjekto </w:t>
      </w:r>
      <w:r w:rsidR="00863769" w:rsidRPr="0036170E">
        <w:rPr>
          <w:rFonts w:cstheme="minorHAnsi"/>
        </w:rPr>
        <w:t>ir Tiekėjų susirašinėjimas vykdomas tik šiomis priemonėmis</w:t>
      </w:r>
      <w:r w:rsidRPr="0036170E">
        <w:rPr>
          <w:rFonts w:cstheme="minorHAnsi"/>
        </w:rPr>
        <w:t xml:space="preserve">, </w:t>
      </w:r>
      <w:r w:rsidRPr="0036170E">
        <w:rPr>
          <w:rFonts w:eastAsia="Calibri" w:cstheme="minorHAnsi"/>
        </w:rPr>
        <w:t xml:space="preserve">išskyrus sutarties derinimą ir pasirašymą (sutarties derinimas gali vykti ne tik CVP IS, bet ir elektroninėmis bendravimo/ susirašinėjimo priemonėmis). </w:t>
      </w:r>
    </w:p>
    <w:p w14:paraId="3CE02054" w14:textId="7ECEDC67" w:rsidR="001D5A24" w:rsidRPr="0036170E" w:rsidRDefault="001D5A24" w:rsidP="00B8656C">
      <w:pPr>
        <w:tabs>
          <w:tab w:val="left" w:pos="709"/>
          <w:tab w:val="left" w:pos="993"/>
          <w:tab w:val="left" w:pos="1134"/>
          <w:tab w:val="left" w:pos="1418"/>
        </w:tabs>
        <w:ind w:firstLine="567"/>
        <w:jc w:val="both"/>
        <w:rPr>
          <w:rFonts w:eastAsia="Calibri" w:cstheme="minorHAnsi"/>
        </w:rPr>
      </w:pPr>
      <w:r w:rsidRPr="0036170E">
        <w:rPr>
          <w:rFonts w:eastAsia="Calibri" w:cstheme="minorHAnsi"/>
        </w:rPr>
        <w:t xml:space="preserve">3.4. Mokomąją medžiagą, kaip prisijungti ir naudotis CVP IS, galima rasti Viešųjų pirkimų tarnybos tinklalapyje </w:t>
      </w:r>
      <w:hyperlink r:id="rId8" w:history="1">
        <w:r w:rsidRPr="0036170E">
          <w:rPr>
            <w:rFonts w:eastAsia="Calibri" w:cstheme="minorHAnsi"/>
          </w:rPr>
          <w:t>www.vpt.lrv.lt</w:t>
        </w:r>
      </w:hyperlink>
      <w:r w:rsidRPr="0036170E">
        <w:rPr>
          <w:rFonts w:eastAsia="Calibri" w:cstheme="minorHAnsi"/>
        </w:rPr>
        <w:t>.</w:t>
      </w:r>
    </w:p>
    <w:p w14:paraId="60EA631D" w14:textId="68A9070D" w:rsidR="001D5A24" w:rsidRPr="0036170E" w:rsidRDefault="001D5A24" w:rsidP="00B8656C">
      <w:pPr>
        <w:tabs>
          <w:tab w:val="left" w:pos="709"/>
          <w:tab w:val="left" w:pos="993"/>
          <w:tab w:val="left" w:pos="1134"/>
          <w:tab w:val="left" w:pos="1418"/>
        </w:tabs>
        <w:ind w:firstLine="567"/>
        <w:jc w:val="both"/>
        <w:rPr>
          <w:rFonts w:eastAsia="Calibri" w:cstheme="minorHAnsi"/>
        </w:rPr>
      </w:pPr>
      <w:r w:rsidRPr="0036170E">
        <w:rPr>
          <w:rFonts w:eastAsia="Calibri" w:cstheme="minorHAnsi"/>
        </w:rPr>
        <w:t xml:space="preserve">3.5. Perkantysis subjektas neatsako už nenumatytus atvejus, dėl kurių elektroniniai prašymai ir / ar pasiūlymai CVP IS nebuvo gauti ar gauti pavėluotai. </w:t>
      </w:r>
    </w:p>
    <w:p w14:paraId="0090E30E" w14:textId="77777777" w:rsidR="005777E4" w:rsidRPr="0036170E" w:rsidRDefault="001D5A24" w:rsidP="00B8656C">
      <w:pPr>
        <w:tabs>
          <w:tab w:val="left" w:pos="567"/>
          <w:tab w:val="left" w:pos="1134"/>
        </w:tabs>
        <w:ind w:firstLine="567"/>
        <w:contextualSpacing/>
        <w:jc w:val="both"/>
        <w:rPr>
          <w:rFonts w:cstheme="minorHAnsi"/>
          <w:bCs/>
          <w:iCs/>
        </w:rPr>
      </w:pPr>
      <w:r w:rsidRPr="0036170E">
        <w:rPr>
          <w:rFonts w:cstheme="minorHAnsi"/>
          <w:iCs/>
        </w:rPr>
        <w:t xml:space="preserve">3.6. </w:t>
      </w:r>
      <w:r w:rsidR="00863769" w:rsidRPr="0036170E">
        <w:rPr>
          <w:rFonts w:cstheme="minorHAnsi"/>
          <w:iCs/>
        </w:rPr>
        <w:t xml:space="preserve">KVS </w:t>
      </w:r>
      <w:r w:rsidR="00AF3DC3" w:rsidRPr="0036170E">
        <w:rPr>
          <w:rFonts w:cstheme="minorHAnsi"/>
          <w:iCs/>
        </w:rPr>
        <w:t>dokumentai rengiami vadovaujantis Lietuvos Respublikos valstybinės kalbos įstatymu</w:t>
      </w:r>
      <w:r w:rsidR="00863769" w:rsidRPr="0036170E">
        <w:rPr>
          <w:rFonts w:cstheme="minorHAnsi"/>
          <w:bCs/>
          <w:iCs/>
        </w:rPr>
        <w:t>.</w:t>
      </w:r>
    </w:p>
    <w:p w14:paraId="07DE374C" w14:textId="093EBC23" w:rsidR="005777E4" w:rsidRPr="0036170E" w:rsidRDefault="005777E4" w:rsidP="00B8656C">
      <w:pPr>
        <w:tabs>
          <w:tab w:val="left" w:pos="567"/>
          <w:tab w:val="left" w:pos="1134"/>
        </w:tabs>
        <w:ind w:firstLine="567"/>
        <w:contextualSpacing/>
        <w:jc w:val="both"/>
        <w:rPr>
          <w:rFonts w:cstheme="minorHAnsi"/>
          <w:bCs/>
          <w:iCs/>
        </w:rPr>
      </w:pPr>
      <w:r w:rsidRPr="0036170E">
        <w:rPr>
          <w:rFonts w:cstheme="minorHAnsi"/>
          <w:bCs/>
          <w:iCs/>
        </w:rPr>
        <w:t xml:space="preserve">3.7. </w:t>
      </w:r>
      <w:r w:rsidRPr="0036170E">
        <w:rPr>
          <w:rFonts w:cstheme="minorHAnsi"/>
          <w:iCs/>
        </w:rPr>
        <w:t>KVS sąlygos pateikiamos CVP IS lietuvių</w:t>
      </w:r>
      <w:r w:rsidR="001D5201" w:rsidRPr="0036170E">
        <w:rPr>
          <w:rFonts w:cstheme="minorHAnsi"/>
          <w:iCs/>
        </w:rPr>
        <w:t xml:space="preserve"> </w:t>
      </w:r>
      <w:r w:rsidRPr="0036170E">
        <w:rPr>
          <w:rFonts w:cstheme="minorHAnsi"/>
          <w:iCs/>
        </w:rPr>
        <w:t>kalb</w:t>
      </w:r>
      <w:r w:rsidR="001D5201" w:rsidRPr="0036170E">
        <w:rPr>
          <w:rFonts w:cstheme="minorHAnsi"/>
          <w:iCs/>
        </w:rPr>
        <w:t>a</w:t>
      </w:r>
      <w:r w:rsidRPr="0036170E">
        <w:rPr>
          <w:rFonts w:cstheme="minorHAnsi"/>
          <w:bCs/>
          <w:iCs/>
        </w:rPr>
        <w:t>.</w:t>
      </w:r>
      <w:r w:rsidR="001D5201" w:rsidRPr="0036170E">
        <w:rPr>
          <w:rFonts w:cstheme="minorHAnsi"/>
          <w:bCs/>
          <w:iCs/>
        </w:rPr>
        <w:t xml:space="preserve"> </w:t>
      </w:r>
      <w:r w:rsidR="001D5201" w:rsidRPr="0036170E">
        <w:rPr>
          <w:rFonts w:ascii="Calibri" w:eastAsia="Calibri" w:hAnsi="Calibri" w:cs="Times New Roman"/>
        </w:rPr>
        <w:t>Papildomai KVS sąlygos gali būti pateikiamos CVP IS anglų kalba.</w:t>
      </w:r>
    </w:p>
    <w:p w14:paraId="0059B1C2" w14:textId="7B32D9C4" w:rsidR="00863769" w:rsidRPr="0036170E" w:rsidRDefault="001D5A24" w:rsidP="00B8656C">
      <w:pPr>
        <w:tabs>
          <w:tab w:val="left" w:pos="567"/>
          <w:tab w:val="left" w:pos="1134"/>
        </w:tabs>
        <w:ind w:firstLine="567"/>
        <w:contextualSpacing/>
        <w:jc w:val="both"/>
        <w:rPr>
          <w:rFonts w:cstheme="minorHAnsi"/>
          <w:bCs/>
        </w:rPr>
      </w:pPr>
      <w:r w:rsidRPr="0036170E">
        <w:rPr>
          <w:rFonts w:cstheme="minorHAnsi"/>
        </w:rPr>
        <w:t>3.</w:t>
      </w:r>
      <w:r w:rsidR="005777E4" w:rsidRPr="0036170E">
        <w:rPr>
          <w:rFonts w:cstheme="minorHAnsi"/>
        </w:rPr>
        <w:t>8</w:t>
      </w:r>
      <w:r w:rsidRPr="0036170E">
        <w:rPr>
          <w:rFonts w:cstheme="minorHAnsi"/>
        </w:rPr>
        <w:t xml:space="preserve">. </w:t>
      </w:r>
      <w:r w:rsidR="00863769" w:rsidRPr="0036170E">
        <w:rPr>
          <w:rFonts w:cstheme="minorHAnsi"/>
        </w:rPr>
        <w:t xml:space="preserve">Bet kokie </w:t>
      </w:r>
      <w:r w:rsidR="00C25C51" w:rsidRPr="0036170E">
        <w:rPr>
          <w:rFonts w:cstheme="minorHAnsi"/>
        </w:rPr>
        <w:t xml:space="preserve">Perkančiojo subjekto </w:t>
      </w:r>
      <w:r w:rsidR="00863769" w:rsidRPr="0036170E">
        <w:rPr>
          <w:rFonts w:cstheme="minorHAnsi"/>
        </w:rPr>
        <w:t xml:space="preserve">ir Tiekėjų tarpusavio santykiai reguliuojami KVS sąlygomis bei Lietuvos Respublikos teisės aktais. Bet kokie ginčai tarp </w:t>
      </w:r>
      <w:r w:rsidR="00C25C51" w:rsidRPr="0036170E">
        <w:rPr>
          <w:rFonts w:cstheme="minorHAnsi"/>
        </w:rPr>
        <w:t xml:space="preserve">Perkančiojo subjekto </w:t>
      </w:r>
      <w:r w:rsidR="00863769" w:rsidRPr="0036170E">
        <w:rPr>
          <w:rFonts w:cstheme="minorHAnsi"/>
        </w:rPr>
        <w:t>ir Tiekėjų sprendžiami Lietuvos Respublikos įstatymų ir kitų teisės aktų nustatyta tvarka.</w:t>
      </w:r>
    </w:p>
    <w:p w14:paraId="5687BFE9" w14:textId="7020E713" w:rsidR="00D77635" w:rsidRPr="0036170E" w:rsidRDefault="001D5A24" w:rsidP="00B8656C">
      <w:pPr>
        <w:tabs>
          <w:tab w:val="left" w:pos="567"/>
          <w:tab w:val="left" w:pos="1134"/>
        </w:tabs>
        <w:ind w:firstLine="567"/>
        <w:contextualSpacing/>
        <w:jc w:val="both"/>
        <w:rPr>
          <w:rFonts w:cstheme="minorHAnsi"/>
          <w:bCs/>
        </w:rPr>
      </w:pPr>
      <w:r w:rsidRPr="0036170E">
        <w:rPr>
          <w:rFonts w:cstheme="minorHAnsi"/>
          <w:bCs/>
        </w:rPr>
        <w:t>3.</w:t>
      </w:r>
      <w:r w:rsidR="005777E4" w:rsidRPr="0036170E">
        <w:rPr>
          <w:rFonts w:cstheme="minorHAnsi"/>
          <w:bCs/>
        </w:rPr>
        <w:t>9</w:t>
      </w:r>
      <w:r w:rsidRPr="0036170E">
        <w:rPr>
          <w:rFonts w:cstheme="minorHAnsi"/>
          <w:bCs/>
        </w:rPr>
        <w:t xml:space="preserve">. </w:t>
      </w:r>
      <w:r w:rsidR="00D77635" w:rsidRPr="0036170E">
        <w:rPr>
          <w:rFonts w:cstheme="minorHAnsi"/>
          <w:bCs/>
        </w:rPr>
        <w:t xml:space="preserve">Perkantysis subjektas Tiekėjams netaiko jokio mokesčio už </w:t>
      </w:r>
      <w:r w:rsidR="0031634D" w:rsidRPr="0036170E">
        <w:rPr>
          <w:rFonts w:cstheme="minorHAnsi"/>
          <w:bCs/>
        </w:rPr>
        <w:t>T</w:t>
      </w:r>
      <w:r w:rsidR="00D77635" w:rsidRPr="0036170E">
        <w:rPr>
          <w:rFonts w:cstheme="minorHAnsi"/>
          <w:bCs/>
        </w:rPr>
        <w:t xml:space="preserve">iekėjų pateiktų dokumentų vertinimą tam, kad </w:t>
      </w:r>
      <w:r w:rsidR="00677A31" w:rsidRPr="0036170E">
        <w:rPr>
          <w:rFonts w:cstheme="minorHAnsi"/>
          <w:bCs/>
        </w:rPr>
        <w:t>tiekėjai</w:t>
      </w:r>
      <w:r w:rsidR="00D77635" w:rsidRPr="0036170E">
        <w:rPr>
          <w:rFonts w:cstheme="minorHAnsi"/>
          <w:bCs/>
        </w:rPr>
        <w:t xml:space="preserve"> būtų įtraukti į kvalifikuotų tiekėjų sąrašą ar būtų atnaujinti tiekėjo duomenys. </w:t>
      </w:r>
    </w:p>
    <w:p w14:paraId="3FA73667" w14:textId="092B8288" w:rsidR="000B77FB" w:rsidRPr="0036170E" w:rsidRDefault="008440D2" w:rsidP="00B8656C">
      <w:pPr>
        <w:tabs>
          <w:tab w:val="left" w:pos="1134"/>
        </w:tabs>
        <w:ind w:firstLine="567"/>
        <w:jc w:val="both"/>
        <w:rPr>
          <w:rFonts w:cstheme="minorHAnsi"/>
          <w:bCs/>
        </w:rPr>
      </w:pPr>
      <w:r w:rsidRPr="0036170E">
        <w:rPr>
          <w:rFonts w:cstheme="minorHAnsi"/>
          <w:bCs/>
        </w:rPr>
        <w:t>3.</w:t>
      </w:r>
      <w:r w:rsidR="005777E4" w:rsidRPr="0036170E">
        <w:rPr>
          <w:rFonts w:cstheme="minorHAnsi"/>
          <w:bCs/>
        </w:rPr>
        <w:t>10</w:t>
      </w:r>
      <w:r w:rsidR="001D5A24" w:rsidRPr="0036170E">
        <w:rPr>
          <w:rFonts w:cstheme="minorHAnsi"/>
          <w:bCs/>
        </w:rPr>
        <w:t xml:space="preserve">. </w:t>
      </w:r>
      <w:r w:rsidR="000B77FB" w:rsidRPr="0036170E">
        <w:rPr>
          <w:rFonts w:cstheme="minorHAnsi"/>
          <w:bCs/>
        </w:rPr>
        <w:t xml:space="preserve">Perkantysis subjektas turi teisę savo iniciatyva nutraukti pradėtas pirkimo procedūras, jei atsirado aplinkybių, numatytų </w:t>
      </w:r>
      <w:r w:rsidR="007356DC" w:rsidRPr="0036170E">
        <w:rPr>
          <w:rFonts w:cstheme="minorHAnsi"/>
          <w:bCs/>
        </w:rPr>
        <w:t xml:space="preserve">PĮ </w:t>
      </w:r>
      <w:r w:rsidR="000B77FB" w:rsidRPr="0036170E">
        <w:rPr>
          <w:rFonts w:cstheme="minorHAnsi"/>
          <w:bCs/>
        </w:rPr>
        <w:t xml:space="preserve">41 straipsnio 4 dalyje ir privalo nutraukti pradėtas pirkimo procedūras, jei atsirado aplinkybių, numatytų </w:t>
      </w:r>
      <w:r w:rsidR="007356DC" w:rsidRPr="0036170E">
        <w:rPr>
          <w:rFonts w:cstheme="minorHAnsi"/>
          <w:bCs/>
        </w:rPr>
        <w:t>PĮ</w:t>
      </w:r>
      <w:r w:rsidR="000B77FB" w:rsidRPr="0036170E">
        <w:rPr>
          <w:rFonts w:cstheme="minorHAnsi"/>
          <w:bCs/>
        </w:rPr>
        <w:t xml:space="preserve"> 41 straipsnio 3 dalyje.</w:t>
      </w:r>
    </w:p>
    <w:p w14:paraId="240D1FB9" w14:textId="7A0A3912" w:rsidR="008440D2" w:rsidRPr="0036170E" w:rsidRDefault="008440D2" w:rsidP="00B8656C">
      <w:pPr>
        <w:tabs>
          <w:tab w:val="left" w:pos="709"/>
          <w:tab w:val="left" w:pos="993"/>
          <w:tab w:val="left" w:pos="1134"/>
          <w:tab w:val="left" w:pos="1418"/>
        </w:tabs>
        <w:ind w:firstLine="567"/>
        <w:jc w:val="both"/>
        <w:rPr>
          <w:rFonts w:eastAsia="Calibri" w:cstheme="minorHAnsi"/>
        </w:rPr>
      </w:pPr>
      <w:r w:rsidRPr="0036170E">
        <w:rPr>
          <w:rFonts w:cstheme="minorHAnsi"/>
          <w:bCs/>
        </w:rPr>
        <w:t>3.</w:t>
      </w:r>
      <w:r w:rsidR="001D5A24" w:rsidRPr="0036170E">
        <w:rPr>
          <w:rFonts w:cstheme="minorHAnsi"/>
          <w:bCs/>
        </w:rPr>
        <w:t>1</w:t>
      </w:r>
      <w:r w:rsidR="005777E4" w:rsidRPr="0036170E">
        <w:rPr>
          <w:rFonts w:cstheme="minorHAnsi"/>
          <w:bCs/>
        </w:rPr>
        <w:t>1.</w:t>
      </w:r>
      <w:r w:rsidRPr="0036170E">
        <w:rPr>
          <w:rFonts w:cstheme="minorHAnsi"/>
          <w:bCs/>
        </w:rPr>
        <w:t xml:space="preserve"> </w:t>
      </w:r>
      <w:r w:rsidRPr="0036170E">
        <w:rPr>
          <w:rFonts w:eastAsia="Calibri" w:cstheme="minorHAnsi"/>
        </w:rPr>
        <w:t>Stebėtojai dalyvauti pirkimo komisijos posėdžiuose nėra kviečiami.</w:t>
      </w:r>
    </w:p>
    <w:p w14:paraId="7BED79B1" w14:textId="28F49ABE" w:rsidR="00685409" w:rsidRPr="0036170E" w:rsidRDefault="000B77FB" w:rsidP="00B8656C">
      <w:pPr>
        <w:tabs>
          <w:tab w:val="left" w:pos="567"/>
          <w:tab w:val="left" w:pos="1134"/>
        </w:tabs>
        <w:ind w:firstLine="567"/>
        <w:contextualSpacing/>
        <w:jc w:val="both"/>
        <w:rPr>
          <w:rFonts w:cstheme="minorHAnsi"/>
          <w:bCs/>
        </w:rPr>
      </w:pPr>
      <w:r w:rsidRPr="0036170E">
        <w:rPr>
          <w:rFonts w:cstheme="minorHAnsi"/>
        </w:rPr>
        <w:t>3.</w:t>
      </w:r>
      <w:r w:rsidR="001D5A24" w:rsidRPr="0036170E">
        <w:rPr>
          <w:rFonts w:cstheme="minorHAnsi"/>
        </w:rPr>
        <w:t>1</w:t>
      </w:r>
      <w:r w:rsidR="005777E4" w:rsidRPr="0036170E">
        <w:rPr>
          <w:rFonts w:cstheme="minorHAnsi"/>
        </w:rPr>
        <w:t>2</w:t>
      </w:r>
      <w:r w:rsidRPr="0036170E">
        <w:rPr>
          <w:rFonts w:cstheme="minorHAnsi"/>
        </w:rPr>
        <w:t xml:space="preserve">. </w:t>
      </w:r>
      <w:r w:rsidR="00685409" w:rsidRPr="0036170E">
        <w:rPr>
          <w:rFonts w:cstheme="minorHAnsi"/>
        </w:rPr>
        <w:t xml:space="preserve">KVS galiojimas yra </w:t>
      </w:r>
      <w:r w:rsidR="002B1ECD" w:rsidRPr="0036170E">
        <w:rPr>
          <w:rFonts w:cstheme="minorHAnsi"/>
        </w:rPr>
        <w:t>60</w:t>
      </w:r>
      <w:r w:rsidR="00685409" w:rsidRPr="0036170E">
        <w:rPr>
          <w:rFonts w:cstheme="minorHAnsi"/>
        </w:rPr>
        <w:t xml:space="preserve"> (š</w:t>
      </w:r>
      <w:r w:rsidR="002B1ECD" w:rsidRPr="0036170E">
        <w:rPr>
          <w:rFonts w:cstheme="minorHAnsi"/>
        </w:rPr>
        <w:t>ešiasdešimt</w:t>
      </w:r>
      <w:r w:rsidR="00685409" w:rsidRPr="0036170E">
        <w:rPr>
          <w:rFonts w:cstheme="minorHAnsi"/>
        </w:rPr>
        <w:t>) mėnesių.</w:t>
      </w:r>
    </w:p>
    <w:p w14:paraId="3BFF51EF" w14:textId="77777777" w:rsidR="00863769" w:rsidRPr="0036170E" w:rsidRDefault="00863769" w:rsidP="00B8656C">
      <w:pPr>
        <w:tabs>
          <w:tab w:val="left" w:pos="567"/>
          <w:tab w:val="left" w:pos="1134"/>
        </w:tabs>
        <w:ind w:firstLine="567"/>
        <w:contextualSpacing/>
        <w:jc w:val="center"/>
        <w:rPr>
          <w:rFonts w:cstheme="minorHAnsi"/>
          <w:bCs/>
        </w:rPr>
      </w:pPr>
    </w:p>
    <w:p w14:paraId="0DEE6D2D" w14:textId="35496A6E" w:rsidR="0001200E" w:rsidRPr="0036170E" w:rsidRDefault="001D5A24" w:rsidP="00B8656C">
      <w:pPr>
        <w:pStyle w:val="Heading1"/>
        <w:tabs>
          <w:tab w:val="left" w:pos="567"/>
          <w:tab w:val="left" w:pos="1134"/>
        </w:tabs>
        <w:spacing w:after="120"/>
        <w:ind w:firstLine="567"/>
        <w:jc w:val="center"/>
        <w:rPr>
          <w:rFonts w:asciiTheme="minorHAnsi" w:hAnsiTheme="minorHAnsi" w:cstheme="minorHAnsi"/>
          <w:b/>
          <w:bCs/>
          <w:sz w:val="22"/>
          <w:szCs w:val="22"/>
        </w:rPr>
      </w:pPr>
      <w:r w:rsidRPr="0036170E">
        <w:rPr>
          <w:rFonts w:asciiTheme="minorHAnsi" w:hAnsiTheme="minorHAnsi" w:cstheme="minorHAnsi"/>
          <w:b/>
          <w:bCs/>
          <w:sz w:val="22"/>
          <w:szCs w:val="22"/>
        </w:rPr>
        <w:t xml:space="preserve">4. </w:t>
      </w:r>
      <w:r w:rsidR="007B70D3" w:rsidRPr="0036170E">
        <w:rPr>
          <w:rFonts w:asciiTheme="minorHAnsi" w:hAnsiTheme="minorHAnsi" w:cstheme="minorHAnsi"/>
          <w:b/>
          <w:bCs/>
          <w:sz w:val="22"/>
          <w:szCs w:val="22"/>
        </w:rPr>
        <w:t>KVS</w:t>
      </w:r>
      <w:r w:rsidR="00863769" w:rsidRPr="0036170E">
        <w:rPr>
          <w:rFonts w:asciiTheme="minorHAnsi" w:hAnsiTheme="minorHAnsi" w:cstheme="minorHAnsi"/>
          <w:b/>
          <w:bCs/>
          <w:sz w:val="22"/>
          <w:szCs w:val="22"/>
        </w:rPr>
        <w:t xml:space="preserve"> OBJEKTAS</w:t>
      </w:r>
    </w:p>
    <w:p w14:paraId="7B960F6E" w14:textId="1DCC4DEA" w:rsidR="00863769" w:rsidRPr="0036170E" w:rsidRDefault="001D5A24"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 xml:space="preserve">4.1. </w:t>
      </w:r>
      <w:r w:rsidR="00863769" w:rsidRPr="0036170E">
        <w:rPr>
          <w:rFonts w:asciiTheme="minorHAnsi" w:hAnsiTheme="minorHAnsi" w:cstheme="minorHAnsi"/>
          <w:color w:val="auto"/>
          <w:sz w:val="22"/>
          <w:szCs w:val="22"/>
        </w:rPr>
        <w:t>Pirkim</w:t>
      </w:r>
      <w:r w:rsidR="007B70D3" w:rsidRPr="0036170E">
        <w:rPr>
          <w:rFonts w:asciiTheme="minorHAnsi" w:hAnsiTheme="minorHAnsi" w:cstheme="minorHAnsi"/>
          <w:color w:val="auto"/>
          <w:sz w:val="22"/>
          <w:szCs w:val="22"/>
        </w:rPr>
        <w:t>ų procedūrose, kurios bus organizuojamos KVS pagrindu</w:t>
      </w:r>
      <w:r w:rsidR="00541949" w:rsidRPr="0036170E">
        <w:rPr>
          <w:rFonts w:asciiTheme="minorHAnsi" w:hAnsiTheme="minorHAnsi" w:cstheme="minorHAnsi"/>
          <w:color w:val="auto"/>
          <w:sz w:val="22"/>
          <w:szCs w:val="22"/>
        </w:rPr>
        <w:t>,</w:t>
      </w:r>
      <w:r w:rsidR="007B70D3" w:rsidRPr="0036170E">
        <w:rPr>
          <w:rFonts w:asciiTheme="minorHAnsi" w:hAnsiTheme="minorHAnsi" w:cstheme="minorHAnsi"/>
          <w:color w:val="auto"/>
          <w:sz w:val="22"/>
          <w:szCs w:val="22"/>
        </w:rPr>
        <w:t xml:space="preserve"> numatoma įsigyti</w:t>
      </w:r>
      <w:r w:rsidR="00863769" w:rsidRPr="0036170E">
        <w:rPr>
          <w:rFonts w:asciiTheme="minorHAnsi" w:hAnsiTheme="minorHAnsi" w:cstheme="minorHAnsi"/>
          <w:color w:val="auto"/>
          <w:sz w:val="22"/>
          <w:szCs w:val="22"/>
        </w:rPr>
        <w:t xml:space="preserve"> –</w:t>
      </w:r>
      <w:r w:rsidR="00863769" w:rsidRPr="0036170E">
        <w:rPr>
          <w:rFonts w:asciiTheme="minorHAnsi" w:hAnsiTheme="minorHAnsi" w:cstheme="minorHAnsi"/>
          <w:b/>
          <w:color w:val="auto"/>
          <w:sz w:val="22"/>
          <w:szCs w:val="22"/>
        </w:rPr>
        <w:t xml:space="preserve"> </w:t>
      </w:r>
      <w:r w:rsidR="00863769" w:rsidRPr="0036170E">
        <w:rPr>
          <w:rFonts w:asciiTheme="minorHAnsi" w:hAnsiTheme="minorHAnsi" w:cstheme="minorHAnsi"/>
          <w:bCs/>
          <w:iCs/>
          <w:color w:val="auto"/>
          <w:sz w:val="22"/>
          <w:szCs w:val="22"/>
        </w:rPr>
        <w:t xml:space="preserve"> </w:t>
      </w:r>
      <w:r w:rsidR="002B1ECD" w:rsidRPr="0036170E">
        <w:rPr>
          <w:rFonts w:asciiTheme="minorHAnsi" w:hAnsiTheme="minorHAnsi" w:cstheme="minorHAnsi"/>
          <w:b/>
          <w:iCs/>
          <w:color w:val="auto"/>
          <w:sz w:val="22"/>
          <w:szCs w:val="22"/>
        </w:rPr>
        <w:t>Apskaitos įrenginius</w:t>
      </w:r>
      <w:r w:rsidR="001C2215" w:rsidRPr="0036170E">
        <w:rPr>
          <w:rFonts w:asciiTheme="minorHAnsi" w:hAnsiTheme="minorHAnsi" w:cstheme="minorHAnsi"/>
          <w:b/>
          <w:iCs/>
          <w:color w:val="auto"/>
          <w:sz w:val="22"/>
          <w:szCs w:val="22"/>
        </w:rPr>
        <w:t xml:space="preserve"> (Sąlygų priedas Nr. </w:t>
      </w:r>
      <w:r w:rsidRPr="0036170E">
        <w:rPr>
          <w:rFonts w:asciiTheme="minorHAnsi" w:hAnsiTheme="minorHAnsi" w:cstheme="minorHAnsi"/>
          <w:b/>
          <w:iCs/>
          <w:color w:val="auto"/>
          <w:sz w:val="22"/>
          <w:szCs w:val="22"/>
        </w:rPr>
        <w:t>6</w:t>
      </w:r>
      <w:r w:rsidR="001C2215" w:rsidRPr="0036170E">
        <w:rPr>
          <w:rFonts w:asciiTheme="minorHAnsi" w:hAnsiTheme="minorHAnsi" w:cstheme="minorHAnsi"/>
          <w:b/>
          <w:iCs/>
          <w:color w:val="auto"/>
          <w:sz w:val="22"/>
          <w:szCs w:val="22"/>
        </w:rPr>
        <w:t>)</w:t>
      </w:r>
      <w:r w:rsidR="000E3A38" w:rsidRPr="0036170E">
        <w:rPr>
          <w:rFonts w:asciiTheme="minorHAnsi" w:hAnsiTheme="minorHAnsi" w:cstheme="minorHAnsi"/>
          <w:b/>
          <w:iCs/>
          <w:color w:val="auto"/>
          <w:sz w:val="22"/>
          <w:szCs w:val="22"/>
        </w:rPr>
        <w:t xml:space="preserve">, </w:t>
      </w:r>
      <w:r w:rsidR="000E3A38" w:rsidRPr="0036170E">
        <w:rPr>
          <w:rFonts w:asciiTheme="minorHAnsi" w:hAnsiTheme="minorHAnsi" w:cstheme="minorHAnsi"/>
          <w:bCs/>
          <w:iCs/>
          <w:color w:val="auto"/>
          <w:sz w:val="22"/>
          <w:szCs w:val="22"/>
        </w:rPr>
        <w:t>kurių detalios techninės specifikacijos bus pateikiamos kartu su kvietimu dalyvauti konkre</w:t>
      </w:r>
      <w:r w:rsidR="00121731" w:rsidRPr="0036170E">
        <w:rPr>
          <w:rFonts w:asciiTheme="minorHAnsi" w:hAnsiTheme="minorHAnsi" w:cstheme="minorHAnsi"/>
          <w:bCs/>
          <w:iCs/>
          <w:color w:val="auto"/>
          <w:sz w:val="22"/>
          <w:szCs w:val="22"/>
        </w:rPr>
        <w:t>čių</w:t>
      </w:r>
      <w:r w:rsidR="000E3A38" w:rsidRPr="0036170E">
        <w:rPr>
          <w:rFonts w:asciiTheme="minorHAnsi" w:hAnsiTheme="minorHAnsi" w:cstheme="minorHAnsi"/>
          <w:bCs/>
          <w:iCs/>
          <w:color w:val="auto"/>
          <w:sz w:val="22"/>
          <w:szCs w:val="22"/>
        </w:rPr>
        <w:t xml:space="preserve"> Pirkim</w:t>
      </w:r>
      <w:r w:rsidR="00121731" w:rsidRPr="0036170E">
        <w:rPr>
          <w:rFonts w:asciiTheme="minorHAnsi" w:hAnsiTheme="minorHAnsi" w:cstheme="minorHAnsi"/>
          <w:bCs/>
          <w:iCs/>
          <w:color w:val="auto"/>
          <w:sz w:val="22"/>
          <w:szCs w:val="22"/>
        </w:rPr>
        <w:t>ų</w:t>
      </w:r>
      <w:r w:rsidR="000E3A38" w:rsidRPr="0036170E">
        <w:rPr>
          <w:rFonts w:asciiTheme="minorHAnsi" w:hAnsiTheme="minorHAnsi" w:cstheme="minorHAnsi"/>
          <w:bCs/>
          <w:iCs/>
          <w:color w:val="auto"/>
          <w:sz w:val="22"/>
          <w:szCs w:val="22"/>
        </w:rPr>
        <w:t xml:space="preserve"> pro</w:t>
      </w:r>
      <w:r w:rsidR="00121731" w:rsidRPr="0036170E">
        <w:rPr>
          <w:rFonts w:asciiTheme="minorHAnsi" w:hAnsiTheme="minorHAnsi" w:cstheme="minorHAnsi"/>
          <w:bCs/>
          <w:iCs/>
          <w:color w:val="auto"/>
          <w:sz w:val="22"/>
          <w:szCs w:val="22"/>
        </w:rPr>
        <w:t>cedūrose</w:t>
      </w:r>
      <w:r w:rsidR="00863769" w:rsidRPr="0036170E">
        <w:rPr>
          <w:rFonts w:asciiTheme="minorHAnsi" w:hAnsiTheme="minorHAnsi" w:cstheme="minorHAnsi"/>
          <w:bCs/>
          <w:i/>
          <w:color w:val="auto"/>
          <w:sz w:val="22"/>
          <w:szCs w:val="22"/>
        </w:rPr>
        <w:t>.</w:t>
      </w:r>
    </w:p>
    <w:p w14:paraId="69D4D755" w14:textId="00E43672" w:rsidR="00121731" w:rsidRPr="0036170E" w:rsidRDefault="001D5A24"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4.2.</w:t>
      </w:r>
      <w:r w:rsidRPr="0036170E">
        <w:rPr>
          <w:rFonts w:asciiTheme="minorHAnsi" w:hAnsiTheme="minorHAnsi" w:cstheme="minorHAnsi"/>
          <w:b/>
          <w:bCs/>
          <w:color w:val="auto"/>
          <w:sz w:val="22"/>
          <w:szCs w:val="22"/>
          <w:u w:val="single"/>
        </w:rPr>
        <w:t xml:space="preserve"> </w:t>
      </w:r>
      <w:r w:rsidR="00121731" w:rsidRPr="0036170E">
        <w:rPr>
          <w:rFonts w:asciiTheme="minorHAnsi" w:hAnsiTheme="minorHAnsi" w:cstheme="minorHAnsi"/>
          <w:b/>
          <w:bCs/>
          <w:color w:val="auto"/>
          <w:sz w:val="22"/>
          <w:szCs w:val="22"/>
          <w:u w:val="single"/>
        </w:rPr>
        <w:t xml:space="preserve">KVS skirstoma į </w:t>
      </w:r>
      <w:r w:rsidR="001137C0" w:rsidRPr="0036170E">
        <w:rPr>
          <w:rFonts w:asciiTheme="minorHAnsi" w:hAnsiTheme="minorHAnsi" w:cstheme="minorHAnsi"/>
          <w:b/>
          <w:bCs/>
          <w:color w:val="auto"/>
          <w:sz w:val="22"/>
          <w:szCs w:val="22"/>
          <w:u w:val="single"/>
        </w:rPr>
        <w:t>8 kategorijas</w:t>
      </w:r>
      <w:r w:rsidR="001137C0" w:rsidRPr="0036170E">
        <w:rPr>
          <w:rFonts w:asciiTheme="minorHAnsi" w:hAnsiTheme="minorHAnsi" w:cstheme="minorHAnsi"/>
          <w:color w:val="auto"/>
          <w:sz w:val="22"/>
          <w:szCs w:val="22"/>
        </w:rPr>
        <w:t>:</w:t>
      </w:r>
    </w:p>
    <w:p w14:paraId="29042609" w14:textId="58D4DD23" w:rsidR="001137C0" w:rsidRPr="0036170E" w:rsidRDefault="001137C0"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 xml:space="preserve">4.2.1. </w:t>
      </w:r>
      <w:r w:rsidR="002B1ECD" w:rsidRPr="0036170E">
        <w:rPr>
          <w:rFonts w:asciiTheme="minorHAnsi" w:hAnsiTheme="minorHAnsi" w:cstheme="minorHAnsi"/>
          <w:b/>
          <w:bCs/>
          <w:color w:val="auto"/>
          <w:sz w:val="22"/>
          <w:szCs w:val="22"/>
        </w:rPr>
        <w:t>I kategorija</w:t>
      </w:r>
      <w:r w:rsidR="002B1ECD" w:rsidRPr="0036170E">
        <w:rPr>
          <w:rFonts w:asciiTheme="minorHAnsi" w:hAnsiTheme="minorHAnsi" w:cstheme="minorHAnsi"/>
          <w:color w:val="auto"/>
          <w:sz w:val="22"/>
          <w:szCs w:val="22"/>
        </w:rPr>
        <w:t xml:space="preserve"> – Karšto vandens apskaitos prietaisai – </w:t>
      </w:r>
      <w:r w:rsidR="002B1ECD" w:rsidRPr="00F05CDD">
        <w:rPr>
          <w:rFonts w:asciiTheme="minorHAnsi" w:hAnsiTheme="minorHAnsi" w:cstheme="minorHAnsi"/>
          <w:color w:val="auto"/>
          <w:sz w:val="22"/>
          <w:szCs w:val="22"/>
        </w:rPr>
        <w:t>1</w:t>
      </w:r>
      <w:r w:rsidR="00030C5A" w:rsidRPr="00F05CDD">
        <w:rPr>
          <w:rFonts w:asciiTheme="minorHAnsi" w:hAnsiTheme="minorHAnsi" w:cstheme="minorHAnsi"/>
          <w:color w:val="auto"/>
          <w:sz w:val="22"/>
          <w:szCs w:val="22"/>
        </w:rPr>
        <w:t>4</w:t>
      </w:r>
      <w:r w:rsidR="002B1ECD" w:rsidRPr="00F05CDD">
        <w:rPr>
          <w:rFonts w:asciiTheme="minorHAnsi" w:hAnsiTheme="minorHAnsi" w:cstheme="minorHAnsi"/>
          <w:color w:val="auto"/>
          <w:sz w:val="22"/>
          <w:szCs w:val="22"/>
        </w:rPr>
        <w:t>.801.000,00</w:t>
      </w:r>
      <w:r w:rsidR="002B1ECD" w:rsidRPr="0036170E">
        <w:rPr>
          <w:rFonts w:asciiTheme="minorHAnsi" w:hAnsiTheme="minorHAnsi" w:cstheme="minorHAnsi"/>
          <w:color w:val="auto"/>
          <w:sz w:val="22"/>
          <w:szCs w:val="22"/>
        </w:rPr>
        <w:t xml:space="preserve"> (</w:t>
      </w:r>
      <w:r w:rsidR="00030C5A">
        <w:rPr>
          <w:rFonts w:asciiTheme="minorHAnsi" w:hAnsiTheme="minorHAnsi" w:cstheme="minorHAnsi"/>
          <w:color w:val="auto"/>
          <w:sz w:val="22"/>
          <w:szCs w:val="22"/>
        </w:rPr>
        <w:t>keturiolika</w:t>
      </w:r>
      <w:r w:rsidR="002B1ECD" w:rsidRPr="0036170E">
        <w:rPr>
          <w:rFonts w:asciiTheme="minorHAnsi" w:hAnsiTheme="minorHAnsi" w:cstheme="minorHAnsi"/>
          <w:color w:val="auto"/>
          <w:sz w:val="22"/>
          <w:szCs w:val="22"/>
        </w:rPr>
        <w:t xml:space="preserve"> milijonų aštuoni šimtai vienas tūkstantis eurų);</w:t>
      </w:r>
    </w:p>
    <w:p w14:paraId="072FEE3D" w14:textId="47280AAA" w:rsidR="001137C0" w:rsidRPr="0036170E" w:rsidRDefault="001137C0"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4.2.2.</w:t>
      </w:r>
      <w:r w:rsidR="002B1ECD" w:rsidRPr="0036170E">
        <w:rPr>
          <w:rFonts w:cstheme="minorHAnsi"/>
          <w:b/>
          <w:bCs/>
        </w:rPr>
        <w:t xml:space="preserve"> </w:t>
      </w:r>
      <w:r w:rsidR="002B1ECD" w:rsidRPr="0036170E">
        <w:rPr>
          <w:rFonts w:asciiTheme="minorHAnsi" w:hAnsiTheme="minorHAnsi" w:cstheme="minorHAnsi"/>
          <w:b/>
          <w:bCs/>
          <w:color w:val="auto"/>
          <w:sz w:val="22"/>
          <w:szCs w:val="22"/>
        </w:rPr>
        <w:t>II kategorija</w:t>
      </w:r>
      <w:r w:rsidR="002B1ECD" w:rsidRPr="0036170E">
        <w:rPr>
          <w:rFonts w:asciiTheme="minorHAnsi" w:hAnsiTheme="minorHAnsi" w:cstheme="minorHAnsi"/>
          <w:color w:val="auto"/>
          <w:sz w:val="22"/>
          <w:szCs w:val="22"/>
        </w:rPr>
        <w:t xml:space="preserve"> – Buitiniai šilumos skaitikliai – 16.959.000,00 (šešiolika milijonų devyni šimtai penkiasdešimt devyni tūkstančiai eurų);</w:t>
      </w:r>
    </w:p>
    <w:p w14:paraId="22C1197C" w14:textId="2DF7B347" w:rsidR="00D76DF3" w:rsidRPr="0036170E" w:rsidRDefault="00D76DF3"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 xml:space="preserve">4.2.3. </w:t>
      </w:r>
      <w:r w:rsidR="002B1ECD" w:rsidRPr="0036170E">
        <w:rPr>
          <w:rFonts w:asciiTheme="minorHAnsi" w:hAnsiTheme="minorHAnsi" w:cstheme="minorHAnsi"/>
          <w:b/>
          <w:bCs/>
          <w:color w:val="auto"/>
          <w:sz w:val="22"/>
          <w:szCs w:val="22"/>
        </w:rPr>
        <w:t>III kategorija</w:t>
      </w:r>
      <w:r w:rsidR="002B1ECD" w:rsidRPr="0036170E">
        <w:rPr>
          <w:rFonts w:asciiTheme="minorHAnsi" w:hAnsiTheme="minorHAnsi" w:cstheme="minorHAnsi"/>
          <w:color w:val="auto"/>
          <w:sz w:val="22"/>
          <w:szCs w:val="22"/>
        </w:rPr>
        <w:t xml:space="preserve"> –  </w:t>
      </w:r>
      <w:r w:rsidR="002B1ECD" w:rsidRPr="0036170E">
        <w:rPr>
          <w:rFonts w:asciiTheme="minorHAnsi" w:eastAsia="Times New Roman" w:hAnsiTheme="minorHAnsi" w:cstheme="minorHAnsi"/>
          <w:sz w:val="22"/>
          <w:szCs w:val="22"/>
        </w:rPr>
        <w:t>Šilumos punktų valdiklių duomenų protokolo keitiklių įranga</w:t>
      </w:r>
      <w:r w:rsidR="002B1ECD" w:rsidRPr="0036170E">
        <w:rPr>
          <w:rFonts w:asciiTheme="minorHAnsi" w:hAnsiTheme="minorHAnsi" w:cstheme="minorHAnsi"/>
          <w:color w:val="auto"/>
          <w:sz w:val="22"/>
          <w:szCs w:val="22"/>
        </w:rPr>
        <w:t xml:space="preserve"> – 3.801.000,00 (trys milijonai aštuoni šimtai vienas tūkstantis eurų);</w:t>
      </w:r>
    </w:p>
    <w:p w14:paraId="733884DE" w14:textId="0E0421A1" w:rsidR="00DC5D3F" w:rsidRPr="0036170E" w:rsidRDefault="00DC5D3F"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4.2.4.</w:t>
      </w:r>
      <w:r w:rsidR="002B1ECD" w:rsidRPr="0036170E">
        <w:rPr>
          <w:rFonts w:asciiTheme="minorHAnsi" w:hAnsiTheme="minorHAnsi" w:cstheme="minorHAnsi"/>
          <w:sz w:val="22"/>
          <w:szCs w:val="22"/>
        </w:rPr>
        <w:t xml:space="preserve"> </w:t>
      </w:r>
      <w:r w:rsidR="002B1ECD" w:rsidRPr="0036170E">
        <w:rPr>
          <w:rFonts w:asciiTheme="minorHAnsi" w:hAnsiTheme="minorHAnsi" w:cstheme="minorHAnsi"/>
          <w:b/>
          <w:bCs/>
          <w:color w:val="auto"/>
          <w:sz w:val="22"/>
          <w:szCs w:val="22"/>
        </w:rPr>
        <w:t>IV kategorija</w:t>
      </w:r>
      <w:r w:rsidR="002B1ECD" w:rsidRPr="0036170E">
        <w:rPr>
          <w:rFonts w:asciiTheme="minorHAnsi" w:hAnsiTheme="minorHAnsi" w:cstheme="minorHAnsi"/>
          <w:color w:val="auto"/>
          <w:sz w:val="22"/>
          <w:szCs w:val="22"/>
        </w:rPr>
        <w:t xml:space="preserve"> –  </w:t>
      </w:r>
      <w:r w:rsidR="002B1ECD" w:rsidRPr="0036170E">
        <w:rPr>
          <w:rFonts w:asciiTheme="minorHAnsi" w:hAnsiTheme="minorHAnsi" w:cstheme="minorHAnsi"/>
          <w:sz w:val="22"/>
          <w:szCs w:val="22"/>
        </w:rPr>
        <w:t>Šilumos punktų valdikliai</w:t>
      </w:r>
      <w:r w:rsidR="002B1ECD" w:rsidRPr="0036170E">
        <w:rPr>
          <w:rFonts w:asciiTheme="minorHAnsi" w:hAnsiTheme="minorHAnsi" w:cstheme="minorHAnsi"/>
          <w:b/>
          <w:bCs/>
          <w:sz w:val="22"/>
          <w:szCs w:val="22"/>
        </w:rPr>
        <w:t xml:space="preserve"> </w:t>
      </w:r>
      <w:r w:rsidR="002B1ECD" w:rsidRPr="0036170E">
        <w:rPr>
          <w:rFonts w:asciiTheme="minorHAnsi" w:hAnsiTheme="minorHAnsi" w:cstheme="minorHAnsi"/>
          <w:color w:val="auto"/>
          <w:sz w:val="22"/>
          <w:szCs w:val="22"/>
        </w:rPr>
        <w:t>– 4.243.000,00 (keturi milijonai du šimtai keturiasdešimt trys tūkstančiai eurų);</w:t>
      </w:r>
    </w:p>
    <w:p w14:paraId="5940B4A8" w14:textId="61B7CD91" w:rsidR="008175A0" w:rsidRPr="0036170E" w:rsidRDefault="008175A0"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lastRenderedPageBreak/>
        <w:t xml:space="preserve">4.2.5. </w:t>
      </w:r>
      <w:r w:rsidR="002B1ECD" w:rsidRPr="0036170E">
        <w:rPr>
          <w:rFonts w:asciiTheme="minorHAnsi" w:hAnsiTheme="minorHAnsi" w:cstheme="minorHAnsi"/>
          <w:b/>
          <w:bCs/>
          <w:color w:val="auto"/>
          <w:sz w:val="22"/>
          <w:szCs w:val="22"/>
        </w:rPr>
        <w:t>V kategorija</w:t>
      </w:r>
      <w:r w:rsidR="002B1ECD" w:rsidRPr="0036170E">
        <w:rPr>
          <w:rFonts w:asciiTheme="minorHAnsi" w:hAnsiTheme="minorHAnsi" w:cstheme="minorHAnsi"/>
          <w:color w:val="auto"/>
          <w:sz w:val="22"/>
          <w:szCs w:val="22"/>
        </w:rPr>
        <w:t xml:space="preserve"> – </w:t>
      </w:r>
      <w:r w:rsidR="002B1ECD" w:rsidRPr="0036170E">
        <w:rPr>
          <w:rFonts w:asciiTheme="minorHAnsi" w:eastAsia="Times New Roman" w:hAnsiTheme="minorHAnsi" w:cstheme="minorHAnsi"/>
          <w:sz w:val="22"/>
          <w:szCs w:val="22"/>
        </w:rPr>
        <w:t>Įvadiniai šilumos skaitikliai</w:t>
      </w:r>
      <w:r w:rsidR="002B1ECD" w:rsidRPr="0036170E">
        <w:rPr>
          <w:rFonts w:asciiTheme="minorHAnsi" w:hAnsiTheme="minorHAnsi" w:cstheme="minorHAnsi"/>
          <w:color w:val="auto"/>
          <w:sz w:val="22"/>
          <w:szCs w:val="22"/>
        </w:rPr>
        <w:t xml:space="preserve"> – 3.383.000,00 (trys milijonai trys šimtai aštuoniasdešimt trys tūkstančiai eurų);</w:t>
      </w:r>
    </w:p>
    <w:p w14:paraId="318B0EDD" w14:textId="57558340" w:rsidR="001F47B4" w:rsidRPr="0036170E" w:rsidRDefault="001F47B4"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 xml:space="preserve">4.2.6. </w:t>
      </w:r>
      <w:bookmarkStart w:id="0" w:name="_Hlk136267422"/>
      <w:r w:rsidR="002B1ECD" w:rsidRPr="0036170E">
        <w:rPr>
          <w:rFonts w:asciiTheme="minorHAnsi" w:hAnsiTheme="minorHAnsi" w:cstheme="minorHAnsi"/>
          <w:b/>
          <w:bCs/>
          <w:color w:val="auto"/>
          <w:sz w:val="22"/>
          <w:szCs w:val="22"/>
        </w:rPr>
        <w:t>VI kategorija</w:t>
      </w:r>
      <w:r w:rsidR="002B1ECD" w:rsidRPr="0036170E">
        <w:rPr>
          <w:rFonts w:asciiTheme="minorHAnsi" w:hAnsiTheme="minorHAnsi" w:cstheme="minorHAnsi"/>
          <w:color w:val="auto"/>
          <w:sz w:val="22"/>
          <w:szCs w:val="22"/>
        </w:rPr>
        <w:t xml:space="preserve"> – </w:t>
      </w:r>
      <w:r w:rsidR="002B1ECD" w:rsidRPr="0036170E">
        <w:rPr>
          <w:rFonts w:asciiTheme="minorHAnsi" w:eastAsia="Times New Roman" w:hAnsiTheme="minorHAnsi" w:cstheme="minorHAnsi"/>
          <w:sz w:val="22"/>
          <w:szCs w:val="22"/>
        </w:rPr>
        <w:t xml:space="preserve">Šilumos dalikliai </w:t>
      </w:r>
      <w:r w:rsidR="002B1ECD" w:rsidRPr="0036170E">
        <w:rPr>
          <w:rFonts w:asciiTheme="minorHAnsi" w:hAnsiTheme="minorHAnsi" w:cstheme="minorHAnsi"/>
          <w:color w:val="auto"/>
          <w:sz w:val="22"/>
          <w:szCs w:val="22"/>
        </w:rPr>
        <w:t xml:space="preserve">– </w:t>
      </w:r>
      <w:r w:rsidR="00030C5A">
        <w:rPr>
          <w:rFonts w:asciiTheme="minorHAnsi" w:hAnsiTheme="minorHAnsi" w:cstheme="minorHAnsi"/>
          <w:color w:val="auto"/>
          <w:sz w:val="22"/>
          <w:szCs w:val="22"/>
        </w:rPr>
        <w:t>1.</w:t>
      </w:r>
      <w:r w:rsidR="002B1ECD" w:rsidRPr="0036170E">
        <w:rPr>
          <w:rFonts w:asciiTheme="minorHAnsi" w:hAnsiTheme="minorHAnsi" w:cstheme="minorHAnsi"/>
          <w:color w:val="auto"/>
          <w:sz w:val="22"/>
          <w:szCs w:val="22"/>
        </w:rPr>
        <w:t xml:space="preserve">321.000,00 </w:t>
      </w:r>
      <w:bookmarkEnd w:id="0"/>
      <w:r w:rsidR="002B1ECD" w:rsidRPr="0036170E">
        <w:rPr>
          <w:rFonts w:asciiTheme="minorHAnsi" w:hAnsiTheme="minorHAnsi" w:cstheme="minorHAnsi"/>
          <w:color w:val="auto"/>
          <w:sz w:val="22"/>
          <w:szCs w:val="22"/>
        </w:rPr>
        <w:t>(</w:t>
      </w:r>
      <w:r w:rsidR="00030C5A">
        <w:rPr>
          <w:rFonts w:asciiTheme="minorHAnsi" w:hAnsiTheme="minorHAnsi" w:cstheme="minorHAnsi"/>
          <w:color w:val="auto"/>
          <w:sz w:val="22"/>
          <w:szCs w:val="22"/>
        </w:rPr>
        <w:t xml:space="preserve">vienas milijonas </w:t>
      </w:r>
      <w:r w:rsidR="002B1ECD" w:rsidRPr="0036170E">
        <w:rPr>
          <w:rFonts w:asciiTheme="minorHAnsi" w:hAnsiTheme="minorHAnsi" w:cstheme="minorHAnsi"/>
          <w:color w:val="auto"/>
          <w:sz w:val="22"/>
          <w:szCs w:val="22"/>
        </w:rPr>
        <w:t>trys šimtai dvidešimt vienas tūkstantis eurų);</w:t>
      </w:r>
    </w:p>
    <w:p w14:paraId="5EB86516" w14:textId="2825783E" w:rsidR="009D0C4A" w:rsidRPr="0036170E" w:rsidRDefault="009D0C4A"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 xml:space="preserve">4.2.7. </w:t>
      </w:r>
      <w:r w:rsidR="002B1ECD" w:rsidRPr="0036170E">
        <w:rPr>
          <w:rFonts w:asciiTheme="minorHAnsi" w:hAnsiTheme="minorHAnsi" w:cstheme="minorHAnsi"/>
          <w:b/>
          <w:bCs/>
          <w:color w:val="auto"/>
          <w:sz w:val="22"/>
          <w:szCs w:val="22"/>
        </w:rPr>
        <w:t>VII kategorija</w:t>
      </w:r>
      <w:r w:rsidR="002B1ECD" w:rsidRPr="0036170E">
        <w:rPr>
          <w:rFonts w:asciiTheme="minorHAnsi" w:hAnsiTheme="minorHAnsi" w:cstheme="minorHAnsi"/>
          <w:color w:val="auto"/>
          <w:sz w:val="22"/>
          <w:szCs w:val="22"/>
        </w:rPr>
        <w:t xml:space="preserve"> – </w:t>
      </w:r>
      <w:r w:rsidR="002B1ECD" w:rsidRPr="0036170E">
        <w:rPr>
          <w:rFonts w:asciiTheme="minorHAnsi" w:eastAsia="Times New Roman" w:hAnsiTheme="minorHAnsi" w:cstheme="minorHAnsi"/>
          <w:sz w:val="22"/>
          <w:szCs w:val="22"/>
        </w:rPr>
        <w:t>Koncentratoriai</w:t>
      </w:r>
      <w:r w:rsidR="002B1ECD" w:rsidRPr="0036170E">
        <w:rPr>
          <w:rFonts w:asciiTheme="minorHAnsi" w:hAnsiTheme="minorHAnsi" w:cstheme="minorHAnsi"/>
          <w:color w:val="auto"/>
          <w:sz w:val="22"/>
          <w:szCs w:val="22"/>
        </w:rPr>
        <w:t xml:space="preserve"> – 2.645.000,00 (du milijonai šeši šimtai keturiasdešimt penki tūkstančiai eurų);</w:t>
      </w:r>
    </w:p>
    <w:p w14:paraId="76193393" w14:textId="03BB3329" w:rsidR="00E44198" w:rsidRPr="0036170E" w:rsidRDefault="00E44198" w:rsidP="00B8656C">
      <w:pPr>
        <w:pStyle w:val="Default"/>
        <w:tabs>
          <w:tab w:val="left" w:pos="426"/>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 xml:space="preserve">4.2.8. </w:t>
      </w:r>
      <w:r w:rsidR="002B1ECD" w:rsidRPr="0036170E">
        <w:rPr>
          <w:rFonts w:asciiTheme="minorHAnsi" w:hAnsiTheme="minorHAnsi" w:cstheme="minorHAnsi"/>
          <w:b/>
          <w:bCs/>
          <w:color w:val="auto"/>
          <w:sz w:val="22"/>
          <w:szCs w:val="22"/>
        </w:rPr>
        <w:t>VIII kategorija</w:t>
      </w:r>
      <w:r w:rsidR="002B1ECD" w:rsidRPr="0036170E">
        <w:rPr>
          <w:rFonts w:asciiTheme="minorHAnsi" w:hAnsiTheme="minorHAnsi" w:cstheme="minorHAnsi"/>
          <w:color w:val="auto"/>
          <w:sz w:val="22"/>
          <w:szCs w:val="22"/>
        </w:rPr>
        <w:t xml:space="preserve"> – </w:t>
      </w:r>
      <w:r w:rsidR="002B1ECD" w:rsidRPr="0036170E">
        <w:rPr>
          <w:rFonts w:asciiTheme="minorHAnsi" w:hAnsiTheme="minorHAnsi" w:cstheme="minorHAnsi"/>
          <w:bCs/>
          <w:sz w:val="22"/>
          <w:szCs w:val="22"/>
        </w:rPr>
        <w:t xml:space="preserve">Duomenų perdavimo įrenginys </w:t>
      </w:r>
      <w:r w:rsidR="002B1ECD" w:rsidRPr="0036170E">
        <w:rPr>
          <w:rFonts w:asciiTheme="minorHAnsi" w:hAnsiTheme="minorHAnsi" w:cstheme="minorHAnsi"/>
          <w:color w:val="auto"/>
          <w:sz w:val="22"/>
          <w:szCs w:val="22"/>
        </w:rPr>
        <w:t>– 648.000,00 (šeši šimtai keturiasdešimt aštuoni tūkstančiai eurų).</w:t>
      </w:r>
    </w:p>
    <w:p w14:paraId="6A651B98" w14:textId="43BC0215" w:rsidR="007E684B" w:rsidRPr="0036170E" w:rsidRDefault="001D5A24"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4.3. </w:t>
      </w:r>
      <w:r w:rsidR="00F26F42" w:rsidRPr="0036170E">
        <w:rPr>
          <w:rFonts w:asciiTheme="minorHAnsi" w:hAnsiTheme="minorHAnsi" w:cstheme="minorHAnsi"/>
          <w:sz w:val="22"/>
          <w:szCs w:val="22"/>
        </w:rPr>
        <w:t>Tiekėjas gali pateikti Prašymą vienai, kelioms ar visoms KVS kategorijoms. Prašymai bus vertinami kiekvienai KVS kategorijai atskirai.</w:t>
      </w:r>
    </w:p>
    <w:p w14:paraId="571BDB2E" w14:textId="7C8C3EBC" w:rsidR="00863769" w:rsidRPr="0036170E" w:rsidRDefault="001D5A24"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4.4. </w:t>
      </w:r>
      <w:r w:rsidR="00863769" w:rsidRPr="0036170E">
        <w:rPr>
          <w:rFonts w:asciiTheme="minorHAnsi" w:hAnsiTheme="minorHAnsi" w:cstheme="minorHAnsi"/>
          <w:sz w:val="22"/>
          <w:szCs w:val="22"/>
        </w:rPr>
        <w:t xml:space="preserve">Tiekėjas gali pateikti tik vieną Prašymą – individualiai arba kaip jungtinei veiklai susivienijusių Tiekėjų grupės narys. Jei Tiekėjas pateikia daugiau kaip vieną Prašymą arba ūkio subjektų grupės dalyvis dalyvauja teikiant kelis Prašymus KVS, visi tokie Prašymai bus atmesti. </w:t>
      </w:r>
    </w:p>
    <w:p w14:paraId="38E244E3" w14:textId="528A1A88" w:rsidR="00863769" w:rsidRPr="0036170E" w:rsidRDefault="001D5A24" w:rsidP="00B8656C">
      <w:pPr>
        <w:pStyle w:val="ListParagraph"/>
        <w:tabs>
          <w:tab w:val="left" w:pos="567"/>
          <w:tab w:val="left" w:pos="1134"/>
        </w:tabs>
        <w:ind w:left="0" w:firstLine="567"/>
        <w:jc w:val="both"/>
        <w:rPr>
          <w:rFonts w:asciiTheme="minorHAnsi" w:hAnsiTheme="minorHAnsi" w:cstheme="minorHAnsi"/>
          <w:color w:val="FF0000"/>
          <w:sz w:val="22"/>
          <w:szCs w:val="22"/>
        </w:rPr>
      </w:pPr>
      <w:r w:rsidRPr="0036170E">
        <w:rPr>
          <w:rFonts w:asciiTheme="minorHAnsi" w:hAnsiTheme="minorHAnsi" w:cstheme="minorHAnsi"/>
          <w:color w:val="000000" w:themeColor="text1"/>
          <w:sz w:val="22"/>
          <w:szCs w:val="22"/>
        </w:rPr>
        <w:t xml:space="preserve">4.5. </w:t>
      </w:r>
      <w:r w:rsidR="00863769" w:rsidRPr="0036170E">
        <w:rPr>
          <w:rFonts w:asciiTheme="minorHAnsi" w:hAnsiTheme="minorHAnsi" w:cstheme="minorHAnsi"/>
          <w:color w:val="000000" w:themeColor="text1"/>
          <w:sz w:val="22"/>
          <w:szCs w:val="22"/>
        </w:rPr>
        <w:t xml:space="preserve">Ūkio subjekto dalyvavimas Subtiekėjo teisėmis </w:t>
      </w:r>
      <w:r w:rsidR="00FF0782" w:rsidRPr="0036170E">
        <w:rPr>
          <w:rFonts w:asciiTheme="minorHAnsi" w:hAnsiTheme="minorHAnsi" w:cstheme="minorHAnsi"/>
          <w:color w:val="000000" w:themeColor="text1"/>
          <w:sz w:val="22"/>
          <w:szCs w:val="22"/>
        </w:rPr>
        <w:t xml:space="preserve">nėra </w:t>
      </w:r>
      <w:r w:rsidR="00863769" w:rsidRPr="0036170E">
        <w:rPr>
          <w:rFonts w:asciiTheme="minorHAnsi" w:hAnsiTheme="minorHAnsi" w:cstheme="minorHAnsi"/>
          <w:color w:val="000000" w:themeColor="text1"/>
          <w:sz w:val="22"/>
          <w:szCs w:val="22"/>
        </w:rPr>
        <w:t>ribojamas, tai yra, Prašymai yra priimami, jei tas pats ūkio subjektas teikia Prašymą individualiai ir kaip kito Tiekėjo Subtiekėjas arba teikia Prašymą kaip Tiekėjų grupės narys ir kaip kito Tiekėjo Subtiekėjas, arba dalyvauja Subtiekėjo teisėmis skirtingų Tiekėjų Prašymuose.</w:t>
      </w:r>
    </w:p>
    <w:p w14:paraId="5B797A07" w14:textId="0F4EFD5D" w:rsidR="00863769" w:rsidRPr="0036170E" w:rsidRDefault="001D5A24" w:rsidP="00B8656C">
      <w:pPr>
        <w:pStyle w:val="ListParagraph"/>
        <w:tabs>
          <w:tab w:val="left" w:pos="567"/>
          <w:tab w:val="left" w:pos="1134"/>
        </w:tabs>
        <w:ind w:left="0" w:firstLine="567"/>
        <w:jc w:val="both"/>
        <w:rPr>
          <w:rFonts w:asciiTheme="minorHAnsi" w:hAnsiTheme="minorHAnsi" w:cstheme="minorHAnsi"/>
          <w:i/>
          <w:iCs/>
          <w:sz w:val="22"/>
          <w:szCs w:val="22"/>
        </w:rPr>
      </w:pPr>
      <w:r w:rsidRPr="0036170E">
        <w:rPr>
          <w:rFonts w:asciiTheme="minorHAnsi" w:hAnsiTheme="minorHAnsi" w:cstheme="minorHAnsi"/>
          <w:sz w:val="22"/>
          <w:szCs w:val="22"/>
        </w:rPr>
        <w:t xml:space="preserve">4.6. </w:t>
      </w:r>
      <w:r w:rsidR="00863769" w:rsidRPr="0036170E">
        <w:rPr>
          <w:rFonts w:asciiTheme="minorHAnsi" w:hAnsiTheme="minorHAnsi" w:cstheme="minorHAnsi"/>
          <w:sz w:val="22"/>
          <w:szCs w:val="22"/>
        </w:rPr>
        <w:t xml:space="preserve">Detali informacija, susijusi su Pirkimo objektui nustatytais reikalavimais, nurodoma kiekvienam Tiekėjui, įtrauktam į kvalifikuotų tiekėjų sąrašą, pateikiamame kvietime teikti pasiūlymus </w:t>
      </w:r>
      <w:r w:rsidR="007E5E77" w:rsidRPr="0036170E">
        <w:rPr>
          <w:rFonts w:asciiTheme="minorHAnsi" w:hAnsiTheme="minorHAnsi" w:cstheme="minorHAnsi"/>
          <w:sz w:val="22"/>
          <w:szCs w:val="22"/>
        </w:rPr>
        <w:t xml:space="preserve">konkrečiame </w:t>
      </w:r>
      <w:r w:rsidR="00863769" w:rsidRPr="0036170E">
        <w:rPr>
          <w:rFonts w:asciiTheme="minorHAnsi" w:hAnsiTheme="minorHAnsi" w:cstheme="minorHAnsi"/>
          <w:sz w:val="22"/>
          <w:szCs w:val="22"/>
        </w:rPr>
        <w:t>Pirkime.</w:t>
      </w:r>
    </w:p>
    <w:p w14:paraId="065FFD8C" w14:textId="77777777" w:rsidR="00863769" w:rsidRPr="0036170E" w:rsidRDefault="00863769" w:rsidP="00B8656C">
      <w:pPr>
        <w:tabs>
          <w:tab w:val="left" w:pos="567"/>
          <w:tab w:val="left" w:pos="1134"/>
        </w:tabs>
        <w:ind w:firstLine="567"/>
        <w:jc w:val="both"/>
        <w:rPr>
          <w:rFonts w:cstheme="minorHAnsi"/>
        </w:rPr>
      </w:pPr>
    </w:p>
    <w:p w14:paraId="57A296F9" w14:textId="09131396" w:rsidR="001D5A24" w:rsidRPr="0036170E" w:rsidRDefault="00C60C9B" w:rsidP="00B8656C">
      <w:pPr>
        <w:tabs>
          <w:tab w:val="left" w:pos="1134"/>
        </w:tabs>
        <w:ind w:firstLine="567"/>
        <w:jc w:val="center"/>
        <w:rPr>
          <w:rFonts w:cstheme="minorHAnsi"/>
          <w:b/>
          <w:bCs/>
        </w:rPr>
      </w:pPr>
      <w:r w:rsidRPr="0036170E">
        <w:rPr>
          <w:rFonts w:cstheme="minorHAnsi"/>
          <w:b/>
          <w:bCs/>
        </w:rPr>
        <w:t xml:space="preserve">5. </w:t>
      </w:r>
      <w:r w:rsidR="001D5A24" w:rsidRPr="0036170E">
        <w:rPr>
          <w:rFonts w:cstheme="minorHAnsi"/>
          <w:b/>
          <w:bCs/>
        </w:rPr>
        <w:t>REIKALAVIMAI TIEKĖJŲ KVALIFIKACIJAI, PAŠALINIMO PAGRINDAI, KOKYBĖS VADYBOS SISTEMOS IR APLINKOS APSAUGOS VADYBOS SISTEMOS STANDARTAI IR/AR NACIONALINIAM SAUGUMUI IR (AR) TAIKOMOMIS RIBOJAMOSIOMIS PRIEMONĖMIS (SANKCIJOMIS) TAM TIKRŲ VALSTYBIŲ ATŽVILGIU</w:t>
      </w:r>
    </w:p>
    <w:p w14:paraId="0E9DE8E8" w14:textId="5FE1F487" w:rsidR="00314C18" w:rsidRPr="0036170E" w:rsidRDefault="00314C18" w:rsidP="00B8656C">
      <w:pPr>
        <w:pStyle w:val="Heading1"/>
        <w:tabs>
          <w:tab w:val="left" w:pos="284"/>
          <w:tab w:val="left" w:pos="1134"/>
        </w:tabs>
        <w:spacing w:after="120"/>
        <w:ind w:firstLine="567"/>
        <w:rPr>
          <w:rFonts w:asciiTheme="minorHAnsi" w:hAnsiTheme="minorHAnsi" w:cstheme="minorHAnsi"/>
          <w:b/>
          <w:bCs/>
          <w:sz w:val="22"/>
          <w:szCs w:val="22"/>
        </w:rPr>
      </w:pPr>
    </w:p>
    <w:p w14:paraId="45D47FD2" w14:textId="566FEC5B" w:rsidR="00863769" w:rsidRPr="0036170E" w:rsidRDefault="00142A32" w:rsidP="00B8656C">
      <w:pPr>
        <w:pStyle w:val="Default"/>
        <w:tabs>
          <w:tab w:val="left" w:pos="567"/>
          <w:tab w:val="left" w:pos="1134"/>
        </w:tabs>
        <w:ind w:firstLine="567"/>
        <w:contextualSpacing/>
        <w:jc w:val="both"/>
        <w:rPr>
          <w:rFonts w:asciiTheme="minorHAnsi" w:hAnsiTheme="minorHAnsi" w:cstheme="minorHAnsi"/>
          <w:color w:val="auto"/>
          <w:sz w:val="22"/>
          <w:szCs w:val="22"/>
        </w:rPr>
      </w:pPr>
      <w:r w:rsidRPr="0036170E">
        <w:rPr>
          <w:rFonts w:asciiTheme="minorHAnsi" w:hAnsiTheme="minorHAnsi" w:cstheme="minorHAnsi"/>
          <w:color w:val="auto"/>
          <w:sz w:val="22"/>
          <w:szCs w:val="22"/>
        </w:rPr>
        <w:t xml:space="preserve">5.1. </w:t>
      </w:r>
      <w:r w:rsidR="00863769" w:rsidRPr="0036170E">
        <w:rPr>
          <w:rFonts w:asciiTheme="minorHAnsi" w:hAnsiTheme="minorHAnsi" w:cstheme="minorHAnsi"/>
          <w:color w:val="auto"/>
          <w:sz w:val="22"/>
          <w:szCs w:val="22"/>
        </w:rPr>
        <w:t xml:space="preserve">Tiekėjai, ketinantys dalyvauti </w:t>
      </w:r>
      <w:r w:rsidR="003936BE" w:rsidRPr="0036170E">
        <w:rPr>
          <w:rFonts w:asciiTheme="minorHAnsi" w:hAnsiTheme="minorHAnsi" w:cstheme="minorHAnsi"/>
          <w:color w:val="auto"/>
          <w:sz w:val="22"/>
          <w:szCs w:val="22"/>
        </w:rPr>
        <w:t xml:space="preserve">KVS </w:t>
      </w:r>
      <w:r w:rsidR="00863769" w:rsidRPr="0036170E">
        <w:rPr>
          <w:rFonts w:asciiTheme="minorHAnsi" w:hAnsiTheme="minorHAnsi" w:cstheme="minorHAnsi"/>
          <w:color w:val="auto"/>
          <w:sz w:val="22"/>
          <w:szCs w:val="22"/>
        </w:rPr>
        <w:t>procedūrose, privalo neturėti pašalinimo pagrindų</w:t>
      </w:r>
      <w:r w:rsidR="00537F99" w:rsidRPr="0036170E">
        <w:rPr>
          <w:rFonts w:asciiTheme="minorHAnsi" w:hAnsiTheme="minorHAnsi" w:cstheme="minorHAnsi"/>
          <w:color w:val="auto"/>
          <w:sz w:val="22"/>
          <w:szCs w:val="22"/>
        </w:rPr>
        <w:t>,</w:t>
      </w:r>
      <w:r w:rsidR="00863769" w:rsidRPr="0036170E">
        <w:rPr>
          <w:rFonts w:asciiTheme="minorHAnsi" w:hAnsiTheme="minorHAnsi" w:cstheme="minorHAnsi"/>
          <w:color w:val="auto"/>
          <w:sz w:val="22"/>
          <w:szCs w:val="22"/>
        </w:rPr>
        <w:t xml:space="preserve"> atitikti kvalifikacijos reikalavimus</w:t>
      </w:r>
      <w:r w:rsidR="00585DEE" w:rsidRPr="0036170E">
        <w:rPr>
          <w:rFonts w:asciiTheme="minorHAnsi" w:hAnsiTheme="minorHAnsi" w:cstheme="minorHAnsi"/>
          <w:color w:val="auto"/>
          <w:sz w:val="22"/>
          <w:szCs w:val="22"/>
        </w:rPr>
        <w:t>,</w:t>
      </w:r>
      <w:r w:rsidRPr="0036170E">
        <w:rPr>
          <w:rFonts w:asciiTheme="minorHAnsi" w:hAnsiTheme="minorHAnsi" w:cstheme="minorHAnsi"/>
          <w:color w:val="auto"/>
          <w:sz w:val="22"/>
          <w:szCs w:val="22"/>
        </w:rPr>
        <w:t xml:space="preserve"> tai kategorijai kuriai teikia prašymą (</w:t>
      </w:r>
      <w:r w:rsidRPr="0036170E">
        <w:rPr>
          <w:rFonts w:asciiTheme="minorHAnsi" w:hAnsiTheme="minorHAnsi" w:cstheme="minorHAnsi"/>
          <w:sz w:val="22"/>
          <w:szCs w:val="22"/>
        </w:rPr>
        <w:t>tiekėjo kvalifikacija turi būti įgyta iki tiekėjo prašymo pateikimo termino pabaigos),</w:t>
      </w:r>
      <w:r w:rsidRPr="0036170E">
        <w:rPr>
          <w:rFonts w:asciiTheme="minorHAnsi" w:hAnsiTheme="minorHAnsi" w:cstheme="minorHAnsi"/>
          <w:color w:val="auto"/>
          <w:sz w:val="22"/>
          <w:szCs w:val="22"/>
        </w:rPr>
        <w:t xml:space="preserve"> </w:t>
      </w:r>
      <w:r w:rsidR="00585DEE" w:rsidRPr="0036170E">
        <w:rPr>
          <w:rFonts w:asciiTheme="minorHAnsi" w:hAnsiTheme="minorHAnsi" w:cstheme="minorHAnsi"/>
          <w:color w:val="auto"/>
          <w:sz w:val="22"/>
          <w:szCs w:val="22"/>
        </w:rPr>
        <w:t>nurodytus Sąlygų priede Nr. 2</w:t>
      </w:r>
      <w:r w:rsidR="00162160" w:rsidRPr="0036170E">
        <w:rPr>
          <w:rFonts w:asciiTheme="minorHAnsi" w:hAnsiTheme="minorHAnsi" w:cstheme="minorHAnsi"/>
          <w:color w:val="auto"/>
          <w:sz w:val="22"/>
          <w:szCs w:val="22"/>
        </w:rPr>
        <w:t xml:space="preserve"> (toliau – Reikalavimai tiekėjams)</w:t>
      </w:r>
      <w:r w:rsidR="00863769" w:rsidRPr="0036170E">
        <w:rPr>
          <w:rFonts w:asciiTheme="minorHAnsi" w:hAnsiTheme="minorHAnsi" w:cstheme="minorHAnsi"/>
          <w:color w:val="auto"/>
          <w:sz w:val="22"/>
          <w:szCs w:val="22"/>
        </w:rPr>
        <w:t>.</w:t>
      </w:r>
    </w:p>
    <w:p w14:paraId="65C69930" w14:textId="66865E45" w:rsidR="00142A32" w:rsidRPr="0036170E" w:rsidRDefault="00142A32" w:rsidP="00B8656C">
      <w:pPr>
        <w:tabs>
          <w:tab w:val="left" w:pos="1134"/>
        </w:tabs>
        <w:ind w:firstLine="567"/>
        <w:jc w:val="both"/>
        <w:rPr>
          <w:rFonts w:cstheme="minorHAnsi"/>
        </w:rPr>
      </w:pPr>
      <w:r w:rsidRPr="0036170E">
        <w:rPr>
          <w:rFonts w:cstheme="minorHAnsi"/>
        </w:rPr>
        <w:t>5.2. Jeigu tiekėjo kvalifikacija dėl teisės verstis atitinkama veikla KVS ar konkretaus pirkimo metu nebuvo tikrinama arba tikrinama ne visa apimtimi, tiekėjas įsipareigoja, kad pirkimo sutartį vykdys tik tokią teisę turintys asmenys.</w:t>
      </w:r>
    </w:p>
    <w:p w14:paraId="4E9B274C" w14:textId="360A4D50" w:rsidR="00142A32" w:rsidRPr="0036170E" w:rsidRDefault="00142A32" w:rsidP="00B8656C">
      <w:pPr>
        <w:tabs>
          <w:tab w:val="left" w:pos="709"/>
          <w:tab w:val="left" w:pos="993"/>
          <w:tab w:val="left" w:pos="1134"/>
          <w:tab w:val="left" w:pos="1418"/>
        </w:tabs>
        <w:ind w:firstLine="567"/>
        <w:jc w:val="both"/>
        <w:rPr>
          <w:rFonts w:eastAsia="Calibri" w:cstheme="minorHAnsi"/>
        </w:rPr>
      </w:pPr>
      <w:r w:rsidRPr="0036170E">
        <w:rPr>
          <w:rFonts w:cstheme="minorHAnsi"/>
        </w:rPr>
        <w:t xml:space="preserve">5.3. </w:t>
      </w:r>
      <w:r w:rsidRPr="0036170E">
        <w:rPr>
          <w:rFonts w:eastAsia="Calibri" w:cstheme="minorHAnsi"/>
        </w:rPr>
        <w:t>Pirkime gali dalyvauti tiekėjai, kurie netenkina:</w:t>
      </w:r>
    </w:p>
    <w:p w14:paraId="313F6B26" w14:textId="340B46E3"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5.3.1.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68FE50CB" w14:textId="437BC010"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5.3.2. Komunalinio sektoriaus pirkimų įstatymo 58 straipsnio 4</w:t>
      </w:r>
      <w:r w:rsidRPr="0036170E">
        <w:rPr>
          <w:rFonts w:eastAsia="Calibri" w:cstheme="minorHAnsi"/>
          <w:vertAlign w:val="superscript"/>
        </w:rPr>
        <w:t>1</w:t>
      </w:r>
      <w:r w:rsidRPr="0036170E">
        <w:rPr>
          <w:rFonts w:eastAsia="Calibri" w:cstheme="minorHAnsi"/>
        </w:rPr>
        <w:t xml:space="preserve"> dalies sąlygų. </w:t>
      </w:r>
    </w:p>
    <w:p w14:paraId="7F6E5A3A" w14:textId="3EB505FF"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color w:val="000000" w:themeColor="text1"/>
        </w:rPr>
        <w:t>5.4. Perkantysis subjektas kartu su p</w:t>
      </w:r>
      <w:r w:rsidR="00A46668" w:rsidRPr="0036170E">
        <w:rPr>
          <w:rFonts w:eastAsia="Calibri" w:cstheme="minorHAnsi"/>
          <w:color w:val="000000" w:themeColor="text1"/>
        </w:rPr>
        <w:t>rašymu</w:t>
      </w:r>
      <w:r w:rsidRPr="0036170E">
        <w:rPr>
          <w:rFonts w:eastAsia="Calibri" w:cstheme="minorHAnsi"/>
          <w:color w:val="000000" w:themeColor="text1"/>
        </w:rPr>
        <w:t xml:space="preserve"> (</w:t>
      </w:r>
      <w:r w:rsidRPr="0036170E">
        <w:rPr>
          <w:rFonts w:eastAsia="Calibri" w:cstheme="minorHAnsi"/>
        </w:rPr>
        <w:t>kaip nurodyta</w:t>
      </w:r>
      <w:r w:rsidR="0011193F" w:rsidRPr="0036170E">
        <w:rPr>
          <w:rFonts w:eastAsia="Calibri" w:cstheme="minorHAnsi"/>
        </w:rPr>
        <w:t xml:space="preserve"> KVS</w:t>
      </w:r>
      <w:r w:rsidRPr="0036170E">
        <w:rPr>
          <w:rFonts w:eastAsia="Calibri" w:cstheme="minorHAnsi"/>
        </w:rPr>
        <w:t xml:space="preserve"> sąlygų 6.</w:t>
      </w:r>
      <w:r w:rsidR="0011193F" w:rsidRPr="0036170E">
        <w:rPr>
          <w:rFonts w:eastAsia="Calibri" w:cstheme="minorHAnsi"/>
        </w:rPr>
        <w:t>4</w:t>
      </w:r>
      <w:r w:rsidRPr="0036170E">
        <w:rPr>
          <w:rFonts w:eastAsia="Calibri" w:cstheme="minorHAnsi"/>
        </w:rPr>
        <w:t xml:space="preserve"> punkte</w:t>
      </w:r>
      <w:r w:rsidRPr="0036170E">
        <w:rPr>
          <w:rFonts w:eastAsia="Calibri" w:cstheme="minorHAnsi"/>
          <w:color w:val="000000" w:themeColor="text1"/>
        </w:rPr>
        <w:t>) tiekėjo prašo pateikti</w:t>
      </w:r>
      <w:r w:rsidRPr="0036170E">
        <w:rPr>
          <w:rFonts w:eastAsia="Calibri" w:cstheme="minorHAnsi"/>
        </w:rPr>
        <w:t>:</w:t>
      </w:r>
    </w:p>
    <w:p w14:paraId="47886525" w14:textId="4D1EC994"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5.4.1. dėl </w:t>
      </w:r>
      <w:r w:rsidR="0011193F" w:rsidRPr="0036170E">
        <w:rPr>
          <w:rFonts w:eastAsia="Calibri" w:cstheme="minorHAnsi"/>
        </w:rPr>
        <w:t>KVS</w:t>
      </w:r>
      <w:r w:rsidRPr="0036170E">
        <w:rPr>
          <w:rFonts w:eastAsia="Calibri" w:cstheme="minorHAnsi"/>
        </w:rPr>
        <w:t xml:space="preserve"> sąlygų </w:t>
      </w:r>
      <w:r w:rsidR="0011193F" w:rsidRPr="0036170E">
        <w:rPr>
          <w:rFonts w:eastAsia="Calibri" w:cstheme="minorHAnsi"/>
        </w:rPr>
        <w:t>5.3.1</w:t>
      </w:r>
      <w:r w:rsidRPr="0036170E">
        <w:rPr>
          <w:rFonts w:eastAsia="Calibri" w:cstheme="minorHAnsi"/>
        </w:rPr>
        <w:t xml:space="preserve"> punkto - Tiekėjo atitikties deklaraciją (Priedas Nr. 7). Perkantysis subjektas, kilus abejonėms, taip pat turi teisę galimo laimėtojo paprašyti pateikti vieną ar kelis reikalingus dokumentus:</w:t>
      </w:r>
    </w:p>
    <w:p w14:paraId="569D22DE" w14:textId="5A2E1831"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5.4.1.1.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654F8419" w14:textId="4CFAFBE6"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5.4.1.2. 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368BB10A" w14:textId="36C9EE0C"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5.4.1.3. Įmonių/įmonių grupės kontroliuojančių asmenų organizacinę struktūrą (kurioje būtų nurodyti visi asmenys, turintys tiesioginę ir netiesioginę nuosavybę 50% +1 bei šių asmenų registracijos vieta (jei fiziniai asmenys - pilietybė);</w:t>
      </w:r>
    </w:p>
    <w:p w14:paraId="28138D13" w14:textId="61D46104"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lastRenderedPageBreak/>
        <w:t>5.4.1.4. atitinkamų valstybės narės ar trečiosios šalies dokumentus.</w:t>
      </w:r>
    </w:p>
    <w:p w14:paraId="1117CD79" w14:textId="710734D2"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5.5. Europos Sąjungos Tarybai ar kitoms kompetentingoms institucijoms priėmus naujas ribojamąsias priemones, kurios gali būti tiesiogiai taikomos vykstančiame pirkime, Perkantysis subjektas turi teisę paprašyti reikalingos informacijos dėl  atitikimo. </w:t>
      </w:r>
    </w:p>
    <w:p w14:paraId="59325DF1" w14:textId="77777777" w:rsidR="00142A32" w:rsidRPr="0036170E" w:rsidRDefault="00142A32" w:rsidP="00B8656C">
      <w:pPr>
        <w:tabs>
          <w:tab w:val="left" w:pos="709"/>
          <w:tab w:val="left" w:pos="993"/>
          <w:tab w:val="left" w:pos="1134"/>
          <w:tab w:val="left" w:pos="1418"/>
        </w:tabs>
        <w:ind w:firstLine="567"/>
        <w:contextualSpacing/>
        <w:jc w:val="both"/>
        <w:rPr>
          <w:rFonts w:eastAsia="Calibri" w:cstheme="minorHAnsi"/>
        </w:rPr>
      </w:pPr>
    </w:p>
    <w:p w14:paraId="7C4ACF39" w14:textId="79A9F4DD"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5.6. dėl </w:t>
      </w:r>
      <w:r w:rsidR="00A46668" w:rsidRPr="0036170E">
        <w:rPr>
          <w:rFonts w:eastAsia="Calibri" w:cstheme="minorHAnsi"/>
        </w:rPr>
        <w:t>KVS</w:t>
      </w:r>
      <w:r w:rsidRPr="0036170E">
        <w:rPr>
          <w:rFonts w:eastAsia="Calibri" w:cstheme="minorHAnsi"/>
        </w:rPr>
        <w:t xml:space="preserve"> sąlygų </w:t>
      </w:r>
      <w:r w:rsidR="00E472E9" w:rsidRPr="0036170E">
        <w:rPr>
          <w:rFonts w:eastAsia="Calibri" w:cstheme="minorHAnsi"/>
        </w:rPr>
        <w:t>5</w:t>
      </w:r>
      <w:r w:rsidRPr="0036170E">
        <w:rPr>
          <w:rFonts w:eastAsia="Calibri" w:cstheme="minorHAnsi"/>
        </w:rPr>
        <w:t>.</w:t>
      </w:r>
      <w:r w:rsidR="00E472E9" w:rsidRPr="0036170E">
        <w:rPr>
          <w:rFonts w:eastAsia="Calibri" w:cstheme="minorHAnsi"/>
        </w:rPr>
        <w:t>3.2</w:t>
      </w:r>
      <w:r w:rsidRPr="0036170E">
        <w:rPr>
          <w:rFonts w:eastAsia="Calibri" w:cstheme="minorHAnsi"/>
        </w:rPr>
        <w:t xml:space="preserve"> punkto – Tiekėjo atitikties deklaraciją (Priedas Nr. 7) arba laisvos formos deklaraciją. Perkantysis subjektas, kilus abejonėms, taip pat turi teisę galimo laimėtojo paprašyti pateikti vieną ar kelis reikalingus dokumentus:</w:t>
      </w:r>
    </w:p>
    <w:p w14:paraId="5CFCB464" w14:textId="084B1189"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5.6.1. juridinio asmens vadovo patvirtintą juridinio asmens steigimo dokumentų kopiją, </w:t>
      </w:r>
    </w:p>
    <w:p w14:paraId="65A155BD" w14:textId="76CBCA7A"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5.6.2. Juridinių asmenų registro išplėstinį išrašą su istorija, </w:t>
      </w:r>
    </w:p>
    <w:p w14:paraId="796325B3" w14:textId="26212750"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5.6.3. Juridinių asmenų dalyvių informacinės sistemos išrašą, </w:t>
      </w:r>
    </w:p>
    <w:p w14:paraId="6BAA2F66" w14:textId="5F71A90B"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5.6.4. asmens tapatybę patvirtinančio dokumento (tapatybės kortelės ar paso) kopiją, </w:t>
      </w:r>
    </w:p>
    <w:p w14:paraId="7AE94121" w14:textId="756A0D78"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5.6.5. leidimo verstis atitinkama ūkine veikla patvirtinančio dokumento (pavyzdžiui, verslo liudijimo, individualios veiklos pažymėjimo ir pan.) kopiją, </w:t>
      </w:r>
    </w:p>
    <w:p w14:paraId="6174908A" w14:textId="0823C3C4"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5.6.6. pažymą apie deklaruotą gyvenamąją vietą</w:t>
      </w:r>
      <w:r w:rsidR="00A46668" w:rsidRPr="0036170E">
        <w:rPr>
          <w:rFonts w:eastAsia="Calibri" w:cstheme="minorHAnsi"/>
        </w:rPr>
        <w:t>,</w:t>
      </w:r>
      <w:r w:rsidRPr="0036170E">
        <w:rPr>
          <w:rFonts w:eastAsia="Calibri" w:cstheme="minorHAnsi"/>
        </w:rPr>
        <w:t xml:space="preserve"> </w:t>
      </w:r>
    </w:p>
    <w:p w14:paraId="4FD9DA38" w14:textId="2B47B5B3"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5.6.7. arba atitinkamus valstybės narės ar trečiosios šalies dokumentus ar kitus Perkančiajam subjektui priimtinus dokumentus. </w:t>
      </w:r>
    </w:p>
    <w:p w14:paraId="7395793F" w14:textId="0DD5DECD"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5.7. Dokumentai, kuriuose nenurodytas jų galiojimo terminas, turi būti išduoti ar atspausdinti iš informacinės sistemos ne anksčiau kaip likus 3</w:t>
      </w:r>
      <w:r w:rsidR="00E472E9" w:rsidRPr="0036170E">
        <w:rPr>
          <w:rFonts w:eastAsia="Calibri" w:cstheme="minorHAnsi"/>
        </w:rPr>
        <w:t xml:space="preserve"> (trims)</w:t>
      </w:r>
      <w:r w:rsidRPr="0036170E">
        <w:rPr>
          <w:rFonts w:eastAsia="Calibri" w:cstheme="minorHAnsi"/>
        </w:rPr>
        <w:t xml:space="preserve"> mėnesiams iki tos dienos, kurią Perkančiojo subjekto prašymu tiekėjas turi pateikti dokumentus.</w:t>
      </w:r>
    </w:p>
    <w:p w14:paraId="48595D19" w14:textId="4CC12D39"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5.8. Perkantysis subjektas minėtų dokumentų gali paprašyti ir iš kandidatų ar dalyvių bet kuriuo pirkimo procedūros metu, jeigu tai būtina siekiant užtikrinti tinkamą pirkimo procedūros atlikimą.</w:t>
      </w:r>
    </w:p>
    <w:p w14:paraId="1834B3F4" w14:textId="60D11AF0" w:rsidR="00142A32" w:rsidRPr="0036170E" w:rsidRDefault="00142A3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5.9. Perkantysis subjektas netaiko kokybės vadybos sistemos ir (arba) aplinkos apsaugos vadybos sistemos standartų reikalavimų.</w:t>
      </w:r>
    </w:p>
    <w:p w14:paraId="5057D5E5" w14:textId="4FE98236" w:rsidR="00142A32" w:rsidRPr="0036170E" w:rsidRDefault="00E472E9" w:rsidP="00B8656C">
      <w:pPr>
        <w:tabs>
          <w:tab w:val="left" w:pos="567"/>
          <w:tab w:val="left" w:pos="1134"/>
        </w:tabs>
        <w:ind w:firstLine="567"/>
        <w:contextualSpacing/>
        <w:jc w:val="both"/>
        <w:rPr>
          <w:rFonts w:cstheme="minorHAnsi"/>
          <w:b/>
          <w:bCs/>
        </w:rPr>
      </w:pPr>
      <w:r w:rsidRPr="0036170E">
        <w:rPr>
          <w:rFonts w:cstheme="minorHAnsi"/>
          <w:b/>
          <w:bCs/>
        </w:rPr>
        <w:t xml:space="preserve">5.10. </w:t>
      </w:r>
      <w:r w:rsidR="00863769" w:rsidRPr="0036170E">
        <w:rPr>
          <w:rFonts w:cstheme="minorHAnsi"/>
          <w:b/>
          <w:bCs/>
        </w:rPr>
        <w:t xml:space="preserve">Tiekėjas, siekdamas įrodyti </w:t>
      </w:r>
      <w:r w:rsidR="005C07E6" w:rsidRPr="0036170E">
        <w:rPr>
          <w:rFonts w:cstheme="minorHAnsi"/>
          <w:b/>
          <w:bCs/>
        </w:rPr>
        <w:t xml:space="preserve">atitikimą </w:t>
      </w:r>
      <w:r w:rsidR="00E042B5" w:rsidRPr="0036170E">
        <w:rPr>
          <w:rFonts w:cstheme="minorHAnsi"/>
          <w:b/>
          <w:bCs/>
        </w:rPr>
        <w:t>keliamiems</w:t>
      </w:r>
      <w:r w:rsidR="00D76461" w:rsidRPr="0036170E">
        <w:rPr>
          <w:rFonts w:cstheme="minorHAnsi"/>
          <w:b/>
          <w:bCs/>
        </w:rPr>
        <w:t xml:space="preserve"> </w:t>
      </w:r>
      <w:r w:rsidR="00E042B5" w:rsidRPr="0036170E">
        <w:rPr>
          <w:rFonts w:cstheme="minorHAnsi"/>
          <w:b/>
          <w:bCs/>
        </w:rPr>
        <w:t xml:space="preserve">Reikalavimams tiekėjams, turi </w:t>
      </w:r>
      <w:r w:rsidR="00863769" w:rsidRPr="0036170E">
        <w:rPr>
          <w:rFonts w:cstheme="minorHAnsi"/>
          <w:b/>
          <w:bCs/>
        </w:rPr>
        <w:t>pateik</w:t>
      </w:r>
      <w:r w:rsidR="00E042B5" w:rsidRPr="0036170E">
        <w:rPr>
          <w:rFonts w:cstheme="minorHAnsi"/>
          <w:b/>
          <w:bCs/>
        </w:rPr>
        <w:t>ti</w:t>
      </w:r>
      <w:r w:rsidR="00863769" w:rsidRPr="0036170E">
        <w:rPr>
          <w:rFonts w:cstheme="minorHAnsi"/>
          <w:b/>
          <w:bCs/>
        </w:rPr>
        <w:t xml:space="preserve"> informaciją ir dokumentus, nurodytus šių Sąlygų 5.</w:t>
      </w:r>
      <w:r w:rsidR="00A462AC" w:rsidRPr="0036170E">
        <w:rPr>
          <w:rFonts w:cstheme="minorHAnsi"/>
          <w:b/>
          <w:bCs/>
        </w:rPr>
        <w:t>17</w:t>
      </w:r>
      <w:r w:rsidR="00863769" w:rsidRPr="0036170E">
        <w:rPr>
          <w:rFonts w:cstheme="minorHAnsi"/>
          <w:b/>
          <w:bCs/>
        </w:rPr>
        <w:t>, 5.1</w:t>
      </w:r>
      <w:r w:rsidR="00A462AC" w:rsidRPr="0036170E">
        <w:rPr>
          <w:rFonts w:cstheme="minorHAnsi"/>
          <w:b/>
          <w:bCs/>
        </w:rPr>
        <w:t>8</w:t>
      </w:r>
      <w:r w:rsidR="00863769" w:rsidRPr="0036170E">
        <w:rPr>
          <w:rFonts w:cstheme="minorHAnsi"/>
          <w:b/>
          <w:bCs/>
        </w:rPr>
        <w:t>, 5.1</w:t>
      </w:r>
      <w:r w:rsidR="00A462AC" w:rsidRPr="0036170E">
        <w:rPr>
          <w:rFonts w:cstheme="minorHAnsi"/>
          <w:b/>
          <w:bCs/>
        </w:rPr>
        <w:t>9</w:t>
      </w:r>
      <w:r w:rsidR="00863769" w:rsidRPr="0036170E">
        <w:rPr>
          <w:rFonts w:cstheme="minorHAnsi"/>
          <w:b/>
          <w:bCs/>
        </w:rPr>
        <w:t xml:space="preserve"> punktuose (jungtinės veiklos atveju – ir dokumentus, nurodytus 5.</w:t>
      </w:r>
      <w:r w:rsidR="00A462AC" w:rsidRPr="0036170E">
        <w:rPr>
          <w:rFonts w:cstheme="minorHAnsi"/>
          <w:b/>
          <w:bCs/>
        </w:rPr>
        <w:t>11</w:t>
      </w:r>
      <w:r w:rsidR="00863769" w:rsidRPr="0036170E">
        <w:rPr>
          <w:rFonts w:cstheme="minorHAnsi"/>
          <w:b/>
          <w:bCs/>
        </w:rPr>
        <w:t xml:space="preserve"> punkte).</w:t>
      </w:r>
    </w:p>
    <w:p w14:paraId="4E00010B" w14:textId="4D8EEB64" w:rsidR="00863769" w:rsidRPr="0036170E" w:rsidRDefault="00E472E9" w:rsidP="00B8656C">
      <w:pPr>
        <w:tabs>
          <w:tab w:val="left" w:pos="567"/>
          <w:tab w:val="left" w:pos="1134"/>
        </w:tabs>
        <w:ind w:firstLine="567"/>
        <w:contextualSpacing/>
        <w:jc w:val="both"/>
        <w:rPr>
          <w:rFonts w:cstheme="minorHAnsi"/>
          <w:u w:val="single"/>
        </w:rPr>
      </w:pPr>
      <w:r w:rsidRPr="0036170E">
        <w:rPr>
          <w:rFonts w:cstheme="minorHAnsi"/>
        </w:rPr>
        <w:t xml:space="preserve">5.11. </w:t>
      </w:r>
      <w:r w:rsidR="00863769" w:rsidRPr="0036170E">
        <w:rPr>
          <w:rFonts w:cstheme="minorHAnsi"/>
        </w:rPr>
        <w:t xml:space="preserve">Jungtinei veiklai susivienijusių Tiekėjų grupė, pateikianti vieną Prašymą, privalo pateikti jungtinės veiklos sutarties kopiją. Už tinkamą prievolių vykdymą jungtinės veiklos šalys atsako solidariai. </w:t>
      </w:r>
      <w:r w:rsidR="00863769" w:rsidRPr="0036170E">
        <w:rPr>
          <w:rFonts w:cstheme="minorHAnsi"/>
          <w:u w:val="single"/>
        </w:rPr>
        <w:t>Jungtinės veiklos sutartyje privalo būti:</w:t>
      </w:r>
    </w:p>
    <w:p w14:paraId="1572FF1F" w14:textId="29415036" w:rsidR="00863769" w:rsidRPr="0036170E" w:rsidRDefault="00CC3284" w:rsidP="00B8656C">
      <w:pPr>
        <w:pStyle w:val="ListParagraph"/>
        <w:widowControl w:val="0"/>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5.11.1. </w:t>
      </w:r>
      <w:r w:rsidR="00863769" w:rsidRPr="0036170E">
        <w:rPr>
          <w:rFonts w:asciiTheme="minorHAnsi" w:hAnsiTheme="minorHAnsi" w:cstheme="minorHAnsi"/>
          <w:sz w:val="22"/>
          <w:szCs w:val="22"/>
        </w:rPr>
        <w:t>aiškiai apibrėžtas jungtinės veiklos sutarties partnerių įgaliojimas vienam iš partnerių (jungtinės veiklos sutarties atsakingam partneriui) tvarkyti bendrus reikalus, susijusius su ši</w:t>
      </w:r>
      <w:r w:rsidR="00C82CA1" w:rsidRPr="0036170E">
        <w:rPr>
          <w:rFonts w:asciiTheme="minorHAnsi" w:hAnsiTheme="minorHAnsi" w:cstheme="minorHAnsi"/>
          <w:sz w:val="22"/>
          <w:szCs w:val="22"/>
        </w:rPr>
        <w:t>a</w:t>
      </w:r>
      <w:r w:rsidR="00863769" w:rsidRPr="0036170E">
        <w:rPr>
          <w:rFonts w:asciiTheme="minorHAnsi" w:hAnsiTheme="minorHAnsi" w:cstheme="minorHAnsi"/>
          <w:sz w:val="22"/>
          <w:szCs w:val="22"/>
        </w:rPr>
        <w:t xml:space="preserve"> KVS ir Pirkimu – parengti ir pateikti </w:t>
      </w:r>
      <w:r w:rsidR="00C82CA1" w:rsidRPr="0036170E">
        <w:rPr>
          <w:rFonts w:asciiTheme="minorHAnsi" w:hAnsiTheme="minorHAnsi" w:cstheme="minorHAnsi"/>
          <w:sz w:val="22"/>
          <w:szCs w:val="22"/>
        </w:rPr>
        <w:t xml:space="preserve">Perkančiajam subjektui </w:t>
      </w:r>
      <w:r w:rsidR="00863769" w:rsidRPr="0036170E">
        <w:rPr>
          <w:rFonts w:asciiTheme="minorHAnsi" w:hAnsiTheme="minorHAnsi" w:cstheme="minorHAnsi"/>
          <w:sz w:val="22"/>
          <w:szCs w:val="22"/>
        </w:rPr>
        <w:t xml:space="preserve">Prašymą dalyvauti KVS, pateikti Prašymą su priedais, savalaikiai </w:t>
      </w:r>
      <w:r w:rsidR="00E72367" w:rsidRPr="0036170E">
        <w:rPr>
          <w:rFonts w:asciiTheme="minorHAnsi" w:hAnsiTheme="minorHAnsi" w:cstheme="minorHAnsi"/>
          <w:sz w:val="22"/>
          <w:szCs w:val="22"/>
        </w:rPr>
        <w:t xml:space="preserve">Perkančiajam subjektui </w:t>
      </w:r>
      <w:r w:rsidR="00863769" w:rsidRPr="0036170E">
        <w:rPr>
          <w:rFonts w:asciiTheme="minorHAnsi" w:hAnsiTheme="minorHAnsi" w:cstheme="minorHAnsi"/>
          <w:sz w:val="22"/>
          <w:szCs w:val="22"/>
        </w:rPr>
        <w:t xml:space="preserve">pateikti informaciją apie pasikeitusią bet kurio iš partnerių ar Ūkio subjektų, kurių pajėgumais remiasi, padėtį dėl atitikimo </w:t>
      </w:r>
      <w:r w:rsidR="00B65708" w:rsidRPr="0036170E">
        <w:rPr>
          <w:rFonts w:asciiTheme="minorHAnsi" w:hAnsiTheme="minorHAnsi" w:cstheme="minorHAnsi"/>
          <w:sz w:val="22"/>
          <w:szCs w:val="22"/>
        </w:rPr>
        <w:t>Reikalavimams tiekėjams</w:t>
      </w:r>
      <w:r w:rsidR="00863769" w:rsidRPr="0036170E">
        <w:rPr>
          <w:rFonts w:asciiTheme="minorHAnsi" w:hAnsiTheme="minorHAnsi" w:cstheme="minorHAnsi"/>
          <w:sz w:val="22"/>
          <w:szCs w:val="22"/>
        </w:rPr>
        <w:t>;</w:t>
      </w:r>
    </w:p>
    <w:p w14:paraId="04AE3555" w14:textId="23AD85CE" w:rsidR="00863769" w:rsidRPr="0036170E" w:rsidRDefault="00CC3284" w:rsidP="00B8656C">
      <w:pPr>
        <w:pStyle w:val="ListParagraph"/>
        <w:widowControl w:val="0"/>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5.11.2. </w:t>
      </w:r>
      <w:r w:rsidR="00863769" w:rsidRPr="0036170E">
        <w:rPr>
          <w:rFonts w:asciiTheme="minorHAnsi" w:hAnsiTheme="minorHAnsi" w:cstheme="minorHAnsi"/>
          <w:sz w:val="22"/>
          <w:szCs w:val="22"/>
        </w:rPr>
        <w:t xml:space="preserve">aiškiai apibrėžta jungtinės veiklos sutarties partnerių atsakomybė, nurodant, kad visi jungtinės veiklos sutarties partneriai – kiekvienas atskirai ir visi kartu solidariai – yra atsakingi </w:t>
      </w:r>
      <w:r w:rsidR="00B65708" w:rsidRPr="0036170E">
        <w:rPr>
          <w:rFonts w:asciiTheme="minorHAnsi" w:hAnsiTheme="minorHAnsi" w:cstheme="minorHAnsi"/>
          <w:sz w:val="22"/>
          <w:szCs w:val="22"/>
        </w:rPr>
        <w:t xml:space="preserve">Perkančiajam subjektui </w:t>
      </w:r>
      <w:r w:rsidR="00863769" w:rsidRPr="0036170E">
        <w:rPr>
          <w:rFonts w:asciiTheme="minorHAnsi" w:hAnsiTheme="minorHAnsi" w:cstheme="minorHAnsi"/>
          <w:sz w:val="22"/>
          <w:szCs w:val="22"/>
        </w:rPr>
        <w:t>už bet kokius iš KVS ir Pirkimo rezultatų pagrindu kylančius įsipareigojimus ir prievoles;</w:t>
      </w:r>
    </w:p>
    <w:p w14:paraId="2A40B40E" w14:textId="0F5DB614" w:rsidR="00863769" w:rsidRPr="0036170E" w:rsidRDefault="00CC3284" w:rsidP="00B8656C">
      <w:pPr>
        <w:pStyle w:val="ListParagraph"/>
        <w:widowControl w:val="0"/>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5.11.3. </w:t>
      </w:r>
      <w:r w:rsidR="00863769" w:rsidRPr="0036170E">
        <w:rPr>
          <w:rFonts w:asciiTheme="minorHAnsi" w:hAnsiTheme="minorHAnsi" w:cstheme="minorHAnsi"/>
          <w:sz w:val="22"/>
          <w:szCs w:val="22"/>
        </w:rPr>
        <w:t xml:space="preserve">nustatytas draudimas keisti jungtinei veiklai susivienijusių Tiekėjų grupės narių sudėtį bei įrašyta nuostata, kad be išankstinio raštiško </w:t>
      </w:r>
      <w:r w:rsidR="009D2E5F" w:rsidRPr="0036170E">
        <w:rPr>
          <w:rFonts w:asciiTheme="minorHAnsi" w:hAnsiTheme="minorHAnsi" w:cstheme="minorHAnsi"/>
          <w:sz w:val="22"/>
          <w:szCs w:val="22"/>
        </w:rPr>
        <w:t xml:space="preserve">Perkančiojo subjekto </w:t>
      </w:r>
      <w:r w:rsidR="00863769" w:rsidRPr="0036170E">
        <w:rPr>
          <w:rFonts w:asciiTheme="minorHAnsi" w:hAnsiTheme="minorHAnsi" w:cstheme="minorHAnsi"/>
          <w:sz w:val="22"/>
          <w:szCs w:val="22"/>
        </w:rPr>
        <w:t>sutikimo jungtinės veiklos sutartimi nustatytų partnerių keitimas yra laikomas esminiu Pirkimo sutarties pažeidimu</w:t>
      </w:r>
      <w:r w:rsidR="000055A2" w:rsidRPr="0036170E">
        <w:rPr>
          <w:rFonts w:asciiTheme="minorHAnsi" w:hAnsiTheme="minorHAnsi" w:cstheme="minorHAnsi"/>
          <w:sz w:val="22"/>
          <w:szCs w:val="22"/>
        </w:rPr>
        <w:t xml:space="preserve">, </w:t>
      </w:r>
      <w:r w:rsidR="009D1942" w:rsidRPr="0036170E">
        <w:rPr>
          <w:rFonts w:asciiTheme="minorHAnsi" w:hAnsiTheme="minorHAnsi" w:cstheme="minorHAnsi"/>
          <w:sz w:val="22"/>
          <w:szCs w:val="22"/>
        </w:rPr>
        <w:t>išskyrus išimtis, numatytas Lietuvos Respublikos įstatymuose.</w:t>
      </w:r>
    </w:p>
    <w:p w14:paraId="615BE063" w14:textId="19C0AD98" w:rsidR="00863769" w:rsidRPr="0036170E" w:rsidRDefault="00CC3284" w:rsidP="00B8656C">
      <w:pPr>
        <w:widowControl w:val="0"/>
        <w:tabs>
          <w:tab w:val="left" w:pos="567"/>
          <w:tab w:val="left" w:pos="1134"/>
        </w:tabs>
        <w:ind w:firstLine="567"/>
        <w:contextualSpacing/>
        <w:jc w:val="both"/>
        <w:rPr>
          <w:rFonts w:cstheme="minorHAnsi"/>
        </w:rPr>
      </w:pPr>
      <w:r w:rsidRPr="0036170E">
        <w:rPr>
          <w:rFonts w:cstheme="minorHAnsi"/>
        </w:rPr>
        <w:t xml:space="preserve">5.12. </w:t>
      </w:r>
      <w:r w:rsidR="009D1942" w:rsidRPr="0036170E">
        <w:rPr>
          <w:rFonts w:cstheme="minorHAnsi"/>
        </w:rPr>
        <w:t xml:space="preserve">Perkantysis subjektas </w:t>
      </w:r>
      <w:r w:rsidR="00863769" w:rsidRPr="0036170E">
        <w:rPr>
          <w:rFonts w:cstheme="minorHAnsi"/>
        </w:rPr>
        <w:t xml:space="preserve">nereikalauja, kad ūkio subjektų grupė įgautų tam tikrą teisinę formą. </w:t>
      </w:r>
    </w:p>
    <w:p w14:paraId="75FF0046" w14:textId="3F8144CB" w:rsidR="00863769" w:rsidRPr="0036170E" w:rsidRDefault="00CC3284" w:rsidP="00B8656C">
      <w:pPr>
        <w:tabs>
          <w:tab w:val="left" w:pos="567"/>
          <w:tab w:val="left" w:pos="1134"/>
        </w:tabs>
        <w:ind w:firstLine="567"/>
        <w:contextualSpacing/>
        <w:jc w:val="both"/>
        <w:rPr>
          <w:rFonts w:cstheme="minorHAnsi"/>
        </w:rPr>
      </w:pPr>
      <w:r w:rsidRPr="0036170E">
        <w:rPr>
          <w:rFonts w:cstheme="minorHAnsi"/>
        </w:rPr>
        <w:t xml:space="preserve">5.13. </w:t>
      </w:r>
      <w:r w:rsidR="009D1942" w:rsidRPr="0036170E">
        <w:rPr>
          <w:rFonts w:cstheme="minorHAnsi"/>
        </w:rPr>
        <w:t xml:space="preserve">Perkantysis subjektas </w:t>
      </w:r>
      <w:r w:rsidR="00863769" w:rsidRPr="0036170E">
        <w:rPr>
          <w:rFonts w:cstheme="minorHAnsi"/>
        </w:rPr>
        <w:t xml:space="preserve">nereikalauja iš Tiekėjo pateikti dokumentų, patvirtinančių jo </w:t>
      </w:r>
      <w:r w:rsidR="009D1942" w:rsidRPr="0036170E">
        <w:rPr>
          <w:rFonts w:cstheme="minorHAnsi"/>
        </w:rPr>
        <w:t>atitiktį Reikalavimams tiekėjams</w:t>
      </w:r>
      <w:r w:rsidR="00863769" w:rsidRPr="0036170E">
        <w:rPr>
          <w:rFonts w:cstheme="minorHAnsi"/>
        </w:rPr>
        <w:t>, jeigu jis:</w:t>
      </w:r>
    </w:p>
    <w:p w14:paraId="52BA62E2" w14:textId="5DD0D02F" w:rsidR="00863769" w:rsidRPr="0036170E" w:rsidRDefault="00CC3284" w:rsidP="00B8656C">
      <w:pPr>
        <w:pStyle w:val="ListParagraph"/>
        <w:tabs>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5.13.1. </w:t>
      </w:r>
      <w:r w:rsidR="00863769" w:rsidRPr="0036170E">
        <w:rPr>
          <w:rFonts w:asciiTheme="minorHAnsi" w:hAnsiTheme="minorHAnsi" w:cstheme="minorHAnsi"/>
          <w:sz w:val="22"/>
          <w:szCs w:val="22"/>
        </w:rPr>
        <w:t>turi galimybę susipažinti su šiais dokumentais ar informacija tiesiogiai ir neatlygintinai prisijungusi prie nacionalinės duomenų bazės bet kurioje valstybėje narėje arba naudojantis CVP IS priemonėmis;</w:t>
      </w:r>
    </w:p>
    <w:p w14:paraId="16B3DFD9" w14:textId="3CA0EF88" w:rsidR="00863769" w:rsidRPr="0036170E" w:rsidRDefault="00CC3284" w:rsidP="00B8656C">
      <w:pPr>
        <w:pStyle w:val="ListParagraph"/>
        <w:tabs>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5.13.2. </w:t>
      </w:r>
      <w:r w:rsidR="00863769" w:rsidRPr="0036170E">
        <w:rPr>
          <w:rFonts w:asciiTheme="minorHAnsi" w:hAnsiTheme="minorHAnsi" w:cstheme="minorHAnsi"/>
          <w:sz w:val="22"/>
          <w:szCs w:val="22"/>
        </w:rPr>
        <w:t>turi Tiekėjo pateiktus ir galiojančius dokumentus ar informaciją iš ankstesnių pirkimų.</w:t>
      </w:r>
    </w:p>
    <w:p w14:paraId="0D9F3B29" w14:textId="71D729BC" w:rsidR="00863769" w:rsidRPr="0036170E" w:rsidRDefault="00CC3284" w:rsidP="00B8656C">
      <w:pPr>
        <w:widowControl w:val="0"/>
        <w:tabs>
          <w:tab w:val="left" w:pos="567"/>
          <w:tab w:val="left" w:pos="1134"/>
        </w:tabs>
        <w:ind w:firstLine="567"/>
        <w:contextualSpacing/>
        <w:jc w:val="both"/>
        <w:rPr>
          <w:rFonts w:cstheme="minorHAnsi"/>
        </w:rPr>
      </w:pPr>
      <w:r w:rsidRPr="0036170E">
        <w:rPr>
          <w:rFonts w:cstheme="minorHAnsi"/>
        </w:rPr>
        <w:t xml:space="preserve">5.14. </w:t>
      </w:r>
      <w:r w:rsidR="009D1942" w:rsidRPr="0036170E">
        <w:rPr>
          <w:rFonts w:cstheme="minorHAnsi"/>
        </w:rPr>
        <w:t xml:space="preserve">Perkantysis subjektas </w:t>
      </w:r>
      <w:r w:rsidR="00863769" w:rsidRPr="0036170E">
        <w:rPr>
          <w:rFonts w:cstheme="minorHAnsi"/>
        </w:rPr>
        <w:t>turi teisę paprašyti Tiekėjo, kad jis pateiktų dokumentų originalus.</w:t>
      </w:r>
    </w:p>
    <w:p w14:paraId="30AD57A2" w14:textId="1C670BF8" w:rsidR="00863769" w:rsidRPr="0036170E" w:rsidRDefault="00CC3284" w:rsidP="00B8656C">
      <w:pPr>
        <w:widowControl w:val="0"/>
        <w:tabs>
          <w:tab w:val="left" w:pos="567"/>
          <w:tab w:val="left" w:pos="1134"/>
        </w:tabs>
        <w:ind w:firstLine="567"/>
        <w:contextualSpacing/>
        <w:jc w:val="both"/>
        <w:rPr>
          <w:rFonts w:cstheme="minorHAnsi"/>
        </w:rPr>
      </w:pPr>
      <w:r w:rsidRPr="0036170E">
        <w:rPr>
          <w:rFonts w:cstheme="minorHAnsi"/>
        </w:rPr>
        <w:lastRenderedPageBreak/>
        <w:t>5.15.</w:t>
      </w:r>
      <w:r w:rsidRPr="0036170E">
        <w:rPr>
          <w:rFonts w:cstheme="minorHAnsi"/>
          <w:b/>
          <w:bCs/>
        </w:rPr>
        <w:t xml:space="preserve"> </w:t>
      </w:r>
      <w:r w:rsidR="00863769" w:rsidRPr="0036170E">
        <w:rPr>
          <w:rFonts w:cstheme="minorHAnsi"/>
          <w:b/>
          <w:bCs/>
        </w:rPr>
        <w:t>Tiekėjas Prašymo formoje turi nurodyti, koki</w:t>
      </w:r>
      <w:r w:rsidR="00E472E9" w:rsidRPr="0036170E">
        <w:rPr>
          <w:rFonts w:cstheme="minorHAnsi"/>
          <w:b/>
          <w:bCs/>
        </w:rPr>
        <w:t>oms</w:t>
      </w:r>
      <w:r w:rsidR="00863769" w:rsidRPr="0036170E">
        <w:rPr>
          <w:rFonts w:cstheme="minorHAnsi"/>
          <w:b/>
          <w:bCs/>
        </w:rPr>
        <w:t xml:space="preserve"> </w:t>
      </w:r>
      <w:r w:rsidR="00E472E9" w:rsidRPr="0036170E">
        <w:rPr>
          <w:rFonts w:cstheme="minorHAnsi"/>
          <w:b/>
          <w:bCs/>
        </w:rPr>
        <w:t>prekėms</w:t>
      </w:r>
      <w:r w:rsidR="004D647E" w:rsidRPr="0036170E">
        <w:rPr>
          <w:rFonts w:cstheme="minorHAnsi"/>
          <w:b/>
          <w:bCs/>
        </w:rPr>
        <w:t xml:space="preserve"> </w:t>
      </w:r>
      <w:r w:rsidR="00863769" w:rsidRPr="0036170E">
        <w:rPr>
          <w:rFonts w:cstheme="minorHAnsi"/>
          <w:b/>
          <w:bCs/>
        </w:rPr>
        <w:t>ir kokius Subtiekėjus, jeigu jie yra žinomi, jis ketina pasitelkti</w:t>
      </w:r>
      <w:r w:rsidR="00863769" w:rsidRPr="0036170E">
        <w:rPr>
          <w:rFonts w:cstheme="minorHAnsi"/>
        </w:rPr>
        <w:t xml:space="preserve">. </w:t>
      </w:r>
    </w:p>
    <w:p w14:paraId="10237BBE" w14:textId="304BE808" w:rsidR="00863769" w:rsidRPr="0036170E" w:rsidRDefault="00CC3284" w:rsidP="00B8656C">
      <w:pPr>
        <w:widowControl w:val="0"/>
        <w:tabs>
          <w:tab w:val="left" w:pos="567"/>
          <w:tab w:val="left" w:pos="1134"/>
        </w:tabs>
        <w:ind w:firstLine="567"/>
        <w:contextualSpacing/>
        <w:jc w:val="both"/>
        <w:rPr>
          <w:rFonts w:cstheme="minorHAnsi"/>
        </w:rPr>
      </w:pPr>
      <w:r w:rsidRPr="0036170E">
        <w:rPr>
          <w:rFonts w:cstheme="minorHAnsi"/>
        </w:rPr>
        <w:t xml:space="preserve">5.16. </w:t>
      </w:r>
      <w:r w:rsidR="00863769" w:rsidRPr="0036170E">
        <w:rPr>
          <w:rFonts w:cstheme="minorHAnsi"/>
        </w:rPr>
        <w:t>Tuo atveju, kai Tiekėjas numato pasitelkti Ūkio subjektą, kurio pajėgumais remiasi veiklai, kurios atlikimui reikalingi atitinkami atestatai, licencijos, leidimai ar kiti panašaus pobūdžio dokumentai, arba nurodytą veiklą numato atlikti vienas iš Tiekėjų grupės narių,</w:t>
      </w:r>
      <w:r w:rsidR="00863769" w:rsidRPr="0036170E">
        <w:rPr>
          <w:rFonts w:cstheme="minorHAnsi"/>
          <w:b/>
        </w:rPr>
        <w:t xml:space="preserve"> tokiu atveju nurodytus </w:t>
      </w:r>
      <w:r w:rsidR="00600E30" w:rsidRPr="0036170E">
        <w:rPr>
          <w:rFonts w:cstheme="minorHAnsi"/>
          <w:b/>
        </w:rPr>
        <w:t xml:space="preserve">Kvalifikacijos </w:t>
      </w:r>
      <w:r w:rsidR="00863769" w:rsidRPr="0036170E">
        <w:rPr>
          <w:rFonts w:cstheme="minorHAnsi"/>
          <w:b/>
        </w:rPr>
        <w:t>reikalavimus privalo atitikti atitinkamai Ūkio subjektas, kurio pajėgumais remiasi Tiekėjas, arba tas Tiekėjų grupės narys, kuris vykdys konkrečią veiklą</w:t>
      </w:r>
      <w:r w:rsidR="00863769" w:rsidRPr="0036170E">
        <w:rPr>
          <w:rFonts w:cstheme="minorHAnsi"/>
        </w:rPr>
        <w:t xml:space="preserve">. </w:t>
      </w:r>
    </w:p>
    <w:p w14:paraId="3C4ED475" w14:textId="4CD1EFCA" w:rsidR="00863769" w:rsidRPr="0036170E" w:rsidRDefault="00CC3284"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5.17. </w:t>
      </w:r>
      <w:r w:rsidR="00863769" w:rsidRPr="0036170E">
        <w:rPr>
          <w:rFonts w:asciiTheme="minorHAnsi" w:hAnsiTheme="minorHAnsi" w:cstheme="minorHAnsi"/>
          <w:sz w:val="22"/>
          <w:szCs w:val="22"/>
        </w:rPr>
        <w:t xml:space="preserve">Tiekėjas pateikia informaciją ir dokumentus (pateikiami </w:t>
      </w:r>
      <w:r w:rsidR="00D51C67" w:rsidRPr="0036170E">
        <w:rPr>
          <w:rFonts w:asciiTheme="minorHAnsi" w:hAnsiTheme="minorHAnsi" w:cstheme="minorHAnsi"/>
          <w:sz w:val="22"/>
          <w:szCs w:val="22"/>
        </w:rPr>
        <w:t>pasirašyti</w:t>
      </w:r>
      <w:r w:rsidR="00863769" w:rsidRPr="0036170E">
        <w:rPr>
          <w:rFonts w:asciiTheme="minorHAnsi" w:hAnsiTheme="minorHAnsi" w:cstheme="minorHAnsi"/>
          <w:sz w:val="22"/>
          <w:szCs w:val="22"/>
        </w:rPr>
        <w:t xml:space="preserve"> dokumentai elektroninėje formoje), patvirtinančius jo </w:t>
      </w:r>
      <w:r w:rsidR="00854A04" w:rsidRPr="0036170E">
        <w:rPr>
          <w:rFonts w:asciiTheme="minorHAnsi" w:hAnsiTheme="minorHAnsi" w:cstheme="minorHAnsi"/>
          <w:sz w:val="22"/>
          <w:szCs w:val="22"/>
        </w:rPr>
        <w:t>atitiktį keliamiems Reikalavimams tiekėjams,</w:t>
      </w:r>
      <w:r w:rsidR="00863769" w:rsidRPr="0036170E">
        <w:rPr>
          <w:rFonts w:asciiTheme="minorHAnsi" w:hAnsiTheme="minorHAnsi" w:cstheme="minorHAnsi"/>
          <w:sz w:val="22"/>
          <w:szCs w:val="22"/>
        </w:rPr>
        <w:t xml:space="preserve"> kuri</w:t>
      </w:r>
      <w:r w:rsidR="00854A04" w:rsidRPr="0036170E">
        <w:rPr>
          <w:rFonts w:asciiTheme="minorHAnsi" w:hAnsiTheme="minorHAnsi" w:cstheme="minorHAnsi"/>
          <w:sz w:val="22"/>
          <w:szCs w:val="22"/>
        </w:rPr>
        <w:t>e</w:t>
      </w:r>
      <w:r w:rsidR="00863769" w:rsidRPr="0036170E">
        <w:rPr>
          <w:rFonts w:asciiTheme="minorHAnsi" w:hAnsiTheme="minorHAnsi" w:cstheme="minorHAnsi"/>
          <w:sz w:val="22"/>
          <w:szCs w:val="22"/>
        </w:rPr>
        <w:t xml:space="preserve"> nurodyt</w:t>
      </w:r>
      <w:r w:rsidR="00854A04" w:rsidRPr="0036170E">
        <w:rPr>
          <w:rFonts w:asciiTheme="minorHAnsi" w:hAnsiTheme="minorHAnsi" w:cstheme="minorHAnsi"/>
          <w:sz w:val="22"/>
          <w:szCs w:val="22"/>
        </w:rPr>
        <w:t>i</w:t>
      </w:r>
      <w:r w:rsidR="00863769" w:rsidRPr="0036170E">
        <w:rPr>
          <w:rFonts w:asciiTheme="minorHAnsi" w:hAnsiTheme="minorHAnsi" w:cstheme="minorHAnsi"/>
          <w:sz w:val="22"/>
          <w:szCs w:val="22"/>
        </w:rPr>
        <w:t xml:space="preserve"> </w:t>
      </w:r>
      <w:r w:rsidR="00854A04" w:rsidRPr="0036170E">
        <w:rPr>
          <w:rFonts w:asciiTheme="minorHAnsi" w:hAnsiTheme="minorHAnsi" w:cstheme="minorHAnsi"/>
          <w:sz w:val="22"/>
          <w:szCs w:val="22"/>
        </w:rPr>
        <w:t xml:space="preserve">Sąlygų </w:t>
      </w:r>
      <w:r w:rsidR="00863769" w:rsidRPr="0036170E">
        <w:rPr>
          <w:rFonts w:asciiTheme="minorHAnsi" w:hAnsiTheme="minorHAnsi" w:cstheme="minorHAnsi"/>
          <w:sz w:val="22"/>
          <w:szCs w:val="22"/>
        </w:rPr>
        <w:t>priede Nr. 2.</w:t>
      </w:r>
    </w:p>
    <w:p w14:paraId="37395B54" w14:textId="661FE5C7" w:rsidR="00863769" w:rsidRPr="0036170E" w:rsidRDefault="00CC3284"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5.18. </w:t>
      </w:r>
      <w:r w:rsidR="00863769" w:rsidRPr="0036170E">
        <w:rPr>
          <w:rFonts w:asciiTheme="minorHAnsi" w:hAnsiTheme="minorHAnsi" w:cstheme="minorHAnsi"/>
          <w:sz w:val="22"/>
          <w:szCs w:val="22"/>
        </w:rPr>
        <w:t>Tiekėjas pateikia užpildytą ir pasirašytą Europos bendrąjį viešojo pirkimo dokumentą (</w:t>
      </w:r>
      <w:r w:rsidR="00981A66" w:rsidRPr="0036170E">
        <w:rPr>
          <w:rFonts w:asciiTheme="minorHAnsi" w:hAnsiTheme="minorHAnsi" w:cstheme="minorHAnsi"/>
          <w:sz w:val="22"/>
          <w:szCs w:val="22"/>
        </w:rPr>
        <w:t xml:space="preserve">toliau – </w:t>
      </w:r>
      <w:r w:rsidR="00863769" w:rsidRPr="0036170E">
        <w:rPr>
          <w:rFonts w:asciiTheme="minorHAnsi" w:hAnsiTheme="minorHAnsi" w:cstheme="minorHAnsi"/>
          <w:sz w:val="22"/>
          <w:szCs w:val="22"/>
        </w:rPr>
        <w:t>EBVPD</w:t>
      </w:r>
      <w:r w:rsidR="00981A66" w:rsidRPr="0036170E">
        <w:rPr>
          <w:rFonts w:asciiTheme="minorHAnsi" w:hAnsiTheme="minorHAnsi" w:cstheme="minorHAnsi"/>
          <w:sz w:val="22"/>
          <w:szCs w:val="22"/>
        </w:rPr>
        <w:t>)</w:t>
      </w:r>
      <w:r w:rsidR="00863769" w:rsidRPr="0036170E">
        <w:rPr>
          <w:rFonts w:asciiTheme="minorHAnsi" w:hAnsiTheme="minorHAnsi" w:cstheme="minorHAnsi"/>
          <w:sz w:val="22"/>
          <w:szCs w:val="22"/>
        </w:rPr>
        <w:t xml:space="preserve">, </w:t>
      </w:r>
      <w:r w:rsidR="004774D3" w:rsidRPr="0036170E">
        <w:rPr>
          <w:rFonts w:asciiTheme="minorHAnsi" w:hAnsiTheme="minorHAnsi" w:cstheme="minorHAnsi"/>
          <w:sz w:val="22"/>
          <w:szCs w:val="22"/>
        </w:rPr>
        <w:t xml:space="preserve">(Sąlygų </w:t>
      </w:r>
      <w:r w:rsidR="00863769" w:rsidRPr="0036170E">
        <w:rPr>
          <w:rFonts w:asciiTheme="minorHAnsi" w:hAnsiTheme="minorHAnsi" w:cstheme="minorHAnsi"/>
          <w:sz w:val="22"/>
          <w:szCs w:val="22"/>
        </w:rPr>
        <w:t>priedas Nr.</w:t>
      </w:r>
      <w:r w:rsidR="0090197A" w:rsidRPr="0036170E">
        <w:rPr>
          <w:rFonts w:asciiTheme="minorHAnsi" w:hAnsiTheme="minorHAnsi" w:cstheme="minorHAnsi"/>
          <w:sz w:val="22"/>
          <w:szCs w:val="22"/>
        </w:rPr>
        <w:t xml:space="preserve"> </w:t>
      </w:r>
      <w:r w:rsidR="00863769" w:rsidRPr="0036170E">
        <w:rPr>
          <w:rFonts w:asciiTheme="minorHAnsi" w:hAnsiTheme="minorHAnsi" w:cstheme="minorHAnsi"/>
          <w:sz w:val="22"/>
          <w:szCs w:val="22"/>
        </w:rPr>
        <w:t>5)</w:t>
      </w:r>
      <w:r w:rsidR="00390A70" w:rsidRPr="0036170E">
        <w:rPr>
          <w:rFonts w:asciiTheme="minorHAnsi" w:hAnsiTheme="minorHAnsi" w:cstheme="minorHAnsi"/>
          <w:sz w:val="22"/>
          <w:szCs w:val="22"/>
        </w:rPr>
        <w:t>,</w:t>
      </w:r>
      <w:r w:rsidR="00863769" w:rsidRPr="0036170E">
        <w:rPr>
          <w:rFonts w:asciiTheme="minorHAnsi" w:hAnsiTheme="minorHAnsi" w:cstheme="minorHAnsi"/>
          <w:sz w:val="22"/>
          <w:szCs w:val="22"/>
        </w:rPr>
        <w:t xml:space="preserve"> patvirtinan</w:t>
      </w:r>
      <w:r w:rsidR="00390A70" w:rsidRPr="0036170E">
        <w:rPr>
          <w:rFonts w:asciiTheme="minorHAnsi" w:hAnsiTheme="minorHAnsi" w:cstheme="minorHAnsi"/>
          <w:sz w:val="22"/>
          <w:szCs w:val="22"/>
        </w:rPr>
        <w:t>tį</w:t>
      </w:r>
      <w:r w:rsidR="00863769" w:rsidRPr="0036170E">
        <w:rPr>
          <w:rFonts w:asciiTheme="minorHAnsi" w:hAnsiTheme="minorHAnsi" w:cstheme="minorHAnsi"/>
          <w:sz w:val="22"/>
          <w:szCs w:val="22"/>
        </w:rPr>
        <w:t xml:space="preserve"> </w:t>
      </w:r>
      <w:r w:rsidR="00390A70" w:rsidRPr="0036170E">
        <w:rPr>
          <w:rFonts w:asciiTheme="minorHAnsi" w:hAnsiTheme="minorHAnsi" w:cstheme="minorHAnsi"/>
          <w:sz w:val="22"/>
          <w:szCs w:val="22"/>
        </w:rPr>
        <w:t>atitiktį</w:t>
      </w:r>
      <w:r w:rsidR="005F3FCB" w:rsidRPr="0036170E">
        <w:rPr>
          <w:rFonts w:asciiTheme="minorHAnsi" w:hAnsiTheme="minorHAnsi" w:cstheme="minorHAnsi"/>
          <w:sz w:val="22"/>
          <w:szCs w:val="22"/>
        </w:rPr>
        <w:t xml:space="preserve"> keliamiems Reikalavimams tiekėjams.</w:t>
      </w:r>
      <w:r w:rsidR="00863769" w:rsidRPr="0036170E">
        <w:rPr>
          <w:rFonts w:asciiTheme="minorHAnsi" w:hAnsiTheme="minorHAnsi" w:cstheme="minorHAnsi"/>
          <w:sz w:val="22"/>
          <w:szCs w:val="22"/>
        </w:rPr>
        <w:t xml:space="preserve"> </w:t>
      </w:r>
    </w:p>
    <w:p w14:paraId="53AE120A" w14:textId="4925ACAD" w:rsidR="00863769" w:rsidRPr="0036170E" w:rsidRDefault="00CC3284"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5.19. </w:t>
      </w:r>
      <w:r w:rsidR="00863769" w:rsidRPr="0036170E">
        <w:rPr>
          <w:rFonts w:asciiTheme="minorHAnsi" w:hAnsiTheme="minorHAnsi" w:cstheme="minorHAnsi"/>
          <w:sz w:val="22"/>
          <w:szCs w:val="22"/>
        </w:rPr>
        <w:t>Jeigu Tiekėjas remiasi kitų Ūkio subjektų pajėgumais, Tiekėjas turi pateikti Ūkio subjektų, kurių pajėgumais remiasi, užpildytą ir pasirašytą EBVPD formą</w:t>
      </w:r>
      <w:r w:rsidR="005C309B" w:rsidRPr="0036170E">
        <w:rPr>
          <w:rFonts w:asciiTheme="minorHAnsi" w:hAnsiTheme="minorHAnsi" w:cstheme="minorHAnsi"/>
          <w:sz w:val="22"/>
          <w:szCs w:val="22"/>
        </w:rPr>
        <w:t xml:space="preserve">. Jei KVS dalyvauja Tiekėjų grupė, veikianti pagal jungtinės veiklos sutartį, EBVPD teikiamas už kiekvieną Tiekėjų grupės narį atskirai. </w:t>
      </w:r>
      <w:r w:rsidR="00863769" w:rsidRPr="0036170E">
        <w:rPr>
          <w:rFonts w:asciiTheme="minorHAnsi" w:hAnsiTheme="minorHAnsi" w:cstheme="minorHAnsi"/>
          <w:sz w:val="22"/>
          <w:szCs w:val="22"/>
        </w:rPr>
        <w:t xml:space="preserve"> </w:t>
      </w:r>
    </w:p>
    <w:p w14:paraId="57F6ED83" w14:textId="74BA3E17" w:rsidR="00863769" w:rsidRPr="0036170E" w:rsidRDefault="00CC3284"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5.20. </w:t>
      </w:r>
      <w:r w:rsidR="00863769" w:rsidRPr="0036170E">
        <w:rPr>
          <w:rFonts w:asciiTheme="minorHAnsi" w:hAnsiTheme="minorHAnsi" w:cstheme="minorHAnsi"/>
          <w:sz w:val="22"/>
          <w:szCs w:val="22"/>
        </w:rPr>
        <w:t xml:space="preserve">Pašalinimo pagrindų nebuvimą ir atitikimą Kvalifikacijos reikalavimams patvirtinančių dokumentų galiojimo terminai: </w:t>
      </w:r>
    </w:p>
    <w:p w14:paraId="52633022" w14:textId="05998524" w:rsidR="00863769" w:rsidRPr="0036170E" w:rsidRDefault="00CC3284" w:rsidP="00B8656C">
      <w:pPr>
        <w:pStyle w:val="ListParagraph"/>
        <w:tabs>
          <w:tab w:val="left" w:pos="567"/>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5.20.1. </w:t>
      </w:r>
      <w:r w:rsidR="00863769" w:rsidRPr="0036170E">
        <w:rPr>
          <w:rFonts w:asciiTheme="minorHAnsi" w:hAnsiTheme="minorHAnsi" w:cstheme="minorHAnsi"/>
          <w:sz w:val="22"/>
          <w:szCs w:val="22"/>
        </w:rPr>
        <w:t xml:space="preserve">Teismo, Informatikos ir ryšių departamento prie Vidaus reikalų ministerijos, valstybės įmonės Registrų centro,  kitos kompetentingos institucijos Lietuvos Respublikos Vyriausybės nustatyta tvarka išduoti dokumentai ar atitinkamos užsienio šalies institucijos išduoti dokumentai (jei tiekėjas yra registruotas užsienio šalyje), ne anksčiau kaip </w:t>
      </w:r>
      <w:r w:rsidR="00E472E9" w:rsidRPr="0036170E">
        <w:rPr>
          <w:rFonts w:asciiTheme="minorHAnsi" w:hAnsiTheme="minorHAnsi" w:cstheme="minorHAnsi"/>
          <w:sz w:val="22"/>
          <w:szCs w:val="22"/>
        </w:rPr>
        <w:t>180</w:t>
      </w:r>
      <w:r w:rsidR="00D51C67" w:rsidRPr="0036170E">
        <w:rPr>
          <w:rFonts w:asciiTheme="minorHAnsi" w:hAnsiTheme="minorHAnsi" w:cstheme="minorHAnsi"/>
          <w:sz w:val="22"/>
          <w:szCs w:val="22"/>
        </w:rPr>
        <w:t xml:space="preserve"> (</w:t>
      </w:r>
      <w:r w:rsidR="00E472E9" w:rsidRPr="0036170E">
        <w:rPr>
          <w:rFonts w:asciiTheme="minorHAnsi" w:hAnsiTheme="minorHAnsi" w:cstheme="minorHAnsi"/>
          <w:sz w:val="22"/>
          <w:szCs w:val="22"/>
        </w:rPr>
        <w:t>vienas šimtas aštuoniasdešimt</w:t>
      </w:r>
      <w:r w:rsidR="00D51C67" w:rsidRPr="0036170E">
        <w:rPr>
          <w:rFonts w:asciiTheme="minorHAnsi" w:hAnsiTheme="minorHAnsi" w:cstheme="minorHAnsi"/>
          <w:sz w:val="22"/>
          <w:szCs w:val="22"/>
        </w:rPr>
        <w:t>)</w:t>
      </w:r>
      <w:r w:rsidR="00863769" w:rsidRPr="0036170E">
        <w:rPr>
          <w:rFonts w:asciiTheme="minorHAnsi" w:hAnsiTheme="minorHAnsi" w:cstheme="minorHAnsi"/>
          <w:sz w:val="22"/>
          <w:szCs w:val="22"/>
        </w:rPr>
        <w:t xml:space="preserve"> kalendorinių dienų iki Prašymo pateikimo dienos. Jeigu duomenys apie pašalinimo pagrindų nebuvimą ir/ar atitikimą kvalifikacijos reikalavimams yra viešai bei neatlygintinai prieinami oficialiuose duomenų bazėse – jie bus tikrinami Prašymo pateikimo dieną;</w:t>
      </w:r>
    </w:p>
    <w:p w14:paraId="31295B61" w14:textId="7E71DAEA" w:rsidR="000C712A" w:rsidRPr="0036170E" w:rsidRDefault="00CC3284" w:rsidP="00B8656C">
      <w:pPr>
        <w:pStyle w:val="ListParagraph"/>
        <w:tabs>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5.20.2. </w:t>
      </w:r>
      <w:r w:rsidR="00D6706B" w:rsidRPr="0036170E">
        <w:rPr>
          <w:rFonts w:asciiTheme="minorHAnsi" w:hAnsiTheme="minorHAnsi" w:cstheme="minorHAnsi"/>
          <w:sz w:val="22"/>
          <w:szCs w:val="22"/>
        </w:rPr>
        <w:t xml:space="preserve">atitikimą Kvalifikacijos reikalavimams pagrindžiantys dokumentai (atestatai, pažymėjimai ir kt. dokumentai) ir dokumentai įrodantys tiekėjo atitiktį kokybės vadybos sistemos ir (arba) aplinkos apsaugos vadybos sistemos standartų reikalavimams, turi galioti Prašymo pateikimo dienai. </w:t>
      </w:r>
    </w:p>
    <w:p w14:paraId="2FB0516F" w14:textId="74756089" w:rsidR="00863769" w:rsidRPr="0036170E" w:rsidRDefault="00CC3284"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5.21. </w:t>
      </w:r>
      <w:r w:rsidR="00863769" w:rsidRPr="0036170E">
        <w:rPr>
          <w:rFonts w:asciiTheme="minorHAnsi" w:hAnsiTheme="minorHAnsi" w:cstheme="minorHAnsi"/>
          <w:sz w:val="22"/>
          <w:szCs w:val="22"/>
        </w:rPr>
        <w:t xml:space="preserve">Jeigu </w:t>
      </w:r>
      <w:r w:rsidR="00C506B7" w:rsidRPr="0036170E">
        <w:rPr>
          <w:rFonts w:asciiTheme="minorHAnsi" w:hAnsiTheme="minorHAnsi" w:cstheme="minorHAnsi"/>
          <w:sz w:val="22"/>
          <w:szCs w:val="22"/>
        </w:rPr>
        <w:t xml:space="preserve">Perkančiajam subjektui </w:t>
      </w:r>
      <w:r w:rsidR="00863769" w:rsidRPr="0036170E">
        <w:rPr>
          <w:rFonts w:asciiTheme="minorHAnsi" w:hAnsiTheme="minorHAnsi" w:cstheme="minorHAnsi"/>
          <w:sz w:val="22"/>
          <w:szCs w:val="22"/>
        </w:rPr>
        <w:t>vertinant</w:t>
      </w:r>
      <w:r w:rsidR="005C458C" w:rsidRPr="0036170E">
        <w:rPr>
          <w:rFonts w:asciiTheme="minorHAnsi" w:hAnsiTheme="minorHAnsi" w:cstheme="minorHAnsi"/>
          <w:sz w:val="22"/>
          <w:szCs w:val="22"/>
        </w:rPr>
        <w:t xml:space="preserve"> ar Tiekėjui </w:t>
      </w:r>
      <w:r w:rsidR="00863769" w:rsidRPr="0036170E">
        <w:rPr>
          <w:rFonts w:asciiTheme="minorHAnsi" w:hAnsiTheme="minorHAnsi" w:cstheme="minorHAnsi"/>
          <w:sz w:val="22"/>
          <w:szCs w:val="22"/>
        </w:rPr>
        <w:t xml:space="preserve">tikslinant pateiktus dokumentus, jo pateikti Pašalinimo pagrindų nebuvimą </w:t>
      </w:r>
      <w:r w:rsidR="0067652F" w:rsidRPr="0036170E">
        <w:rPr>
          <w:rFonts w:asciiTheme="minorHAnsi" w:hAnsiTheme="minorHAnsi" w:cstheme="minorHAnsi"/>
          <w:sz w:val="22"/>
          <w:szCs w:val="22"/>
        </w:rPr>
        <w:t>ir/</w:t>
      </w:r>
      <w:r w:rsidR="00863769" w:rsidRPr="0036170E">
        <w:rPr>
          <w:rFonts w:asciiTheme="minorHAnsi" w:hAnsiTheme="minorHAnsi" w:cstheme="minorHAnsi"/>
          <w:sz w:val="22"/>
          <w:szCs w:val="22"/>
        </w:rPr>
        <w:t>ar Kvalifikacijos atitikimą</w:t>
      </w:r>
      <w:r w:rsidR="0067652F" w:rsidRPr="0036170E">
        <w:rPr>
          <w:rFonts w:asciiTheme="minorHAnsi" w:hAnsiTheme="minorHAnsi" w:cstheme="minorHAnsi"/>
          <w:sz w:val="22"/>
          <w:szCs w:val="22"/>
        </w:rPr>
        <w:t xml:space="preserve"> </w:t>
      </w:r>
      <w:r w:rsidR="00863769" w:rsidRPr="0036170E">
        <w:rPr>
          <w:rFonts w:asciiTheme="minorHAnsi" w:hAnsiTheme="minorHAnsi" w:cstheme="minorHAnsi"/>
          <w:sz w:val="22"/>
          <w:szCs w:val="22"/>
        </w:rPr>
        <w:t xml:space="preserve">įrodantys dokumentai tampa nebeaktualūs, </w:t>
      </w:r>
      <w:r w:rsidR="005C458C"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 xml:space="preserve">turi teisę prašyti Tiekėjo pakartotinai pateikti aktualios redakcijos dokumentus. </w:t>
      </w:r>
    </w:p>
    <w:p w14:paraId="54B48999" w14:textId="6DC57E4F" w:rsidR="00863769" w:rsidRPr="0036170E" w:rsidRDefault="00CC3284"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5.22. </w:t>
      </w:r>
      <w:r w:rsidR="00863769" w:rsidRPr="0036170E">
        <w:rPr>
          <w:rFonts w:asciiTheme="minorHAnsi" w:hAnsiTheme="minorHAnsi" w:cstheme="minorHAnsi"/>
          <w:sz w:val="22"/>
          <w:szCs w:val="22"/>
        </w:rPr>
        <w:t xml:space="preserve">Jei Tiekėjas pateikė prašymą keisti arba pasitelkti naują Ūkio subjektą, kurio pajėgumais remiasi, po Prašymo pateikimo arba po Tiekėjo įtraukimo į kvalifikuotų tiekėjų sąrašą dienos, </w:t>
      </w:r>
      <w:r w:rsidR="009D6448" w:rsidRPr="0036170E">
        <w:rPr>
          <w:rFonts w:asciiTheme="minorHAnsi" w:hAnsiTheme="minorHAnsi" w:cstheme="minorHAnsi"/>
          <w:sz w:val="22"/>
          <w:szCs w:val="22"/>
        </w:rPr>
        <w:t>ūkio subjekto</w:t>
      </w:r>
      <w:r w:rsidR="00863769" w:rsidRPr="0036170E">
        <w:rPr>
          <w:rFonts w:asciiTheme="minorHAnsi" w:hAnsiTheme="minorHAnsi" w:cstheme="minorHAnsi"/>
          <w:sz w:val="22"/>
          <w:szCs w:val="22"/>
        </w:rPr>
        <w:t xml:space="preserve"> Pašalinimo pagrindų nebuvimą ir atitikimą Kvalifikacijos reikalavimams patvirtinančių dokumentų galiojimo terminai: </w:t>
      </w:r>
    </w:p>
    <w:p w14:paraId="0C75C060" w14:textId="11A59E54" w:rsidR="00863769" w:rsidRPr="0036170E" w:rsidRDefault="00CC3284" w:rsidP="00B8656C">
      <w:pPr>
        <w:pStyle w:val="ListParagraph"/>
        <w:tabs>
          <w:tab w:val="left" w:pos="567"/>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5.22.1. </w:t>
      </w:r>
      <w:r w:rsidR="00863769" w:rsidRPr="0036170E">
        <w:rPr>
          <w:rFonts w:asciiTheme="minorHAnsi" w:hAnsiTheme="minorHAnsi" w:cstheme="minorHAnsi"/>
          <w:sz w:val="22"/>
          <w:szCs w:val="22"/>
        </w:rPr>
        <w:t>Teismo, Informatikos ir ryšių departamento prie Vidaus reikalų ministerijos, valstybės įmonės Registrų centro,</w:t>
      </w:r>
      <w:r w:rsidR="008C03E7" w:rsidRPr="0036170E">
        <w:rPr>
          <w:rFonts w:asciiTheme="minorHAnsi" w:hAnsiTheme="minorHAnsi" w:cstheme="minorHAnsi"/>
          <w:sz w:val="22"/>
          <w:szCs w:val="22"/>
        </w:rPr>
        <w:t xml:space="preserve"> </w:t>
      </w:r>
      <w:r w:rsidR="00863769" w:rsidRPr="0036170E">
        <w:rPr>
          <w:rFonts w:asciiTheme="minorHAnsi" w:hAnsiTheme="minorHAnsi" w:cstheme="minorHAnsi"/>
          <w:sz w:val="22"/>
          <w:szCs w:val="22"/>
        </w:rPr>
        <w:t xml:space="preserve">kitos kompetentingos institucijos Lietuvos Respublikos Vyriausybės nustatyta tvarka išduoti dokumentai ar atitinkamos užsienio šalies institucijos išduoti dokumentai (jei tiekėjas yra registruotas užsienio šalyje), ne anksčiau kaip </w:t>
      </w:r>
      <w:r w:rsidR="00E472E9" w:rsidRPr="0036170E">
        <w:rPr>
          <w:rFonts w:asciiTheme="minorHAnsi" w:hAnsiTheme="minorHAnsi" w:cstheme="minorHAnsi"/>
          <w:sz w:val="22"/>
          <w:szCs w:val="22"/>
        </w:rPr>
        <w:t>180</w:t>
      </w:r>
      <w:r w:rsidR="00D51C67" w:rsidRPr="0036170E">
        <w:rPr>
          <w:rFonts w:asciiTheme="minorHAnsi" w:hAnsiTheme="minorHAnsi" w:cstheme="minorHAnsi"/>
          <w:sz w:val="22"/>
          <w:szCs w:val="22"/>
        </w:rPr>
        <w:t xml:space="preserve"> (</w:t>
      </w:r>
      <w:r w:rsidR="00E472E9" w:rsidRPr="0036170E">
        <w:rPr>
          <w:rFonts w:asciiTheme="minorHAnsi" w:hAnsiTheme="minorHAnsi" w:cstheme="minorHAnsi"/>
          <w:sz w:val="22"/>
          <w:szCs w:val="22"/>
        </w:rPr>
        <w:t>vienas šimtas aštuoniasdešimt</w:t>
      </w:r>
      <w:r w:rsidR="00D51C67" w:rsidRPr="0036170E">
        <w:rPr>
          <w:rFonts w:asciiTheme="minorHAnsi" w:hAnsiTheme="minorHAnsi" w:cstheme="minorHAnsi"/>
          <w:sz w:val="22"/>
          <w:szCs w:val="22"/>
        </w:rPr>
        <w:t>)</w:t>
      </w:r>
      <w:r w:rsidR="00863769" w:rsidRPr="0036170E">
        <w:rPr>
          <w:rFonts w:asciiTheme="minorHAnsi" w:hAnsiTheme="minorHAnsi" w:cstheme="minorHAnsi"/>
          <w:sz w:val="22"/>
          <w:szCs w:val="22"/>
        </w:rPr>
        <w:t xml:space="preserve"> kalendorinių dienų iki Tiekėjo prašymo pasitelkti naują Ūkio subjektą, kurio pajėgumais remiasi Tiekėjas, pateikimo</w:t>
      </w:r>
      <w:r w:rsidR="00FC69A2" w:rsidRPr="0036170E">
        <w:rPr>
          <w:rFonts w:asciiTheme="minorHAnsi" w:hAnsiTheme="minorHAnsi" w:cstheme="minorHAnsi"/>
          <w:sz w:val="22"/>
          <w:szCs w:val="22"/>
        </w:rPr>
        <w:t xml:space="preserve"> </w:t>
      </w:r>
      <w:r w:rsidR="009D6448" w:rsidRPr="0036170E">
        <w:rPr>
          <w:rFonts w:asciiTheme="minorHAnsi" w:hAnsiTheme="minorHAnsi" w:cstheme="minorHAnsi"/>
          <w:sz w:val="22"/>
          <w:szCs w:val="22"/>
        </w:rPr>
        <w:t xml:space="preserve">Perkančiajam subjektui </w:t>
      </w:r>
      <w:r w:rsidR="00863769" w:rsidRPr="0036170E">
        <w:rPr>
          <w:rFonts w:asciiTheme="minorHAnsi" w:hAnsiTheme="minorHAnsi" w:cstheme="minorHAnsi"/>
          <w:sz w:val="22"/>
          <w:szCs w:val="22"/>
        </w:rPr>
        <w:t>dienos.</w:t>
      </w:r>
    </w:p>
    <w:p w14:paraId="0BAE813D" w14:textId="39174A51" w:rsidR="00E83FD9" w:rsidRPr="0036170E" w:rsidRDefault="00CC3284" w:rsidP="00B8656C">
      <w:pPr>
        <w:pStyle w:val="ListParagraph"/>
        <w:tabs>
          <w:tab w:val="left" w:pos="567"/>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5.22.2. </w:t>
      </w:r>
      <w:r w:rsidR="00E83FD9" w:rsidRPr="0036170E">
        <w:rPr>
          <w:rFonts w:asciiTheme="minorHAnsi" w:hAnsiTheme="minorHAnsi" w:cstheme="minorHAnsi"/>
          <w:sz w:val="22"/>
          <w:szCs w:val="22"/>
        </w:rPr>
        <w:t xml:space="preserve">atitikimą Kvalifikacijos reikalavimams pagrindžiantys dokumentai (atestatai, pažymėjimai ir kt. dokumentai) ir dokumentai įrodantys tiekėjo atitiktį kokybės vadybos sistemos ir (arba) aplinkos apsaugos vadybos sistemos standartų reikalavimams, turi galioti Tiekėjo prašymo pasitelkti naują Ūkio subjektą, kurio pajėgumais remiasi Tiekėjas, pateikimo </w:t>
      </w:r>
      <w:r w:rsidR="007F5F25" w:rsidRPr="0036170E">
        <w:rPr>
          <w:rFonts w:asciiTheme="minorHAnsi" w:hAnsiTheme="minorHAnsi" w:cstheme="minorHAnsi"/>
          <w:sz w:val="22"/>
          <w:szCs w:val="22"/>
        </w:rPr>
        <w:t>Perkančiajam subjektui,</w:t>
      </w:r>
      <w:r w:rsidR="00E83FD9" w:rsidRPr="0036170E">
        <w:rPr>
          <w:rFonts w:asciiTheme="minorHAnsi" w:hAnsiTheme="minorHAnsi" w:cstheme="minorHAnsi"/>
          <w:sz w:val="22"/>
          <w:szCs w:val="22"/>
        </w:rPr>
        <w:t xml:space="preserve"> dieną.</w:t>
      </w:r>
    </w:p>
    <w:p w14:paraId="5F3E73E8" w14:textId="229241A0" w:rsidR="005C38F7" w:rsidRPr="0036170E" w:rsidRDefault="005C38F7" w:rsidP="00B8656C">
      <w:pPr>
        <w:pStyle w:val="ListParagraph"/>
        <w:tabs>
          <w:tab w:val="left" w:pos="567"/>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5.</w:t>
      </w:r>
      <w:r w:rsidR="00CC3284" w:rsidRPr="0036170E">
        <w:rPr>
          <w:rFonts w:asciiTheme="minorHAnsi" w:hAnsiTheme="minorHAnsi" w:cstheme="minorHAnsi"/>
          <w:sz w:val="22"/>
          <w:szCs w:val="22"/>
        </w:rPr>
        <w:t>23</w:t>
      </w:r>
      <w:r w:rsidRPr="0036170E">
        <w:rPr>
          <w:rFonts w:asciiTheme="minorHAnsi" w:hAnsiTheme="minorHAnsi" w:cstheme="minorHAnsi"/>
          <w:sz w:val="22"/>
          <w:szCs w:val="22"/>
        </w:rPr>
        <w:t xml:space="preserve">. </w:t>
      </w:r>
      <w:r w:rsidR="00863769" w:rsidRPr="0036170E">
        <w:rPr>
          <w:rFonts w:asciiTheme="minorHAnsi" w:hAnsiTheme="minorHAnsi" w:cstheme="minorHAnsi"/>
          <w:sz w:val="22"/>
          <w:szCs w:val="22"/>
        </w:rPr>
        <w:t xml:space="preserve">Jeigu </w:t>
      </w:r>
      <w:r w:rsidR="009D6448" w:rsidRPr="0036170E">
        <w:rPr>
          <w:rFonts w:asciiTheme="minorHAnsi" w:hAnsiTheme="minorHAnsi" w:cstheme="minorHAnsi"/>
          <w:sz w:val="22"/>
          <w:szCs w:val="22"/>
        </w:rPr>
        <w:t xml:space="preserve">Perkančiajam subjektui </w:t>
      </w:r>
      <w:r w:rsidR="00863769" w:rsidRPr="0036170E">
        <w:rPr>
          <w:rFonts w:asciiTheme="minorHAnsi" w:hAnsiTheme="minorHAnsi" w:cstheme="minorHAnsi"/>
          <w:sz w:val="22"/>
          <w:szCs w:val="22"/>
        </w:rPr>
        <w:t xml:space="preserve">vertinant Tiekėjo pateiktus Ūkio subjekto, kurio pajėgumais remiamasi, dokumentus, jie tampa nebeaktualūs, </w:t>
      </w:r>
      <w:r w:rsidR="009D6448"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turi teisę prašyti Tiekėjo pakartotinai pateikti aktualios redakcijos dokumentus.</w:t>
      </w:r>
    </w:p>
    <w:p w14:paraId="1A8921E8" w14:textId="567E2C71" w:rsidR="00B62F95" w:rsidRPr="0036170E" w:rsidRDefault="005C38F7" w:rsidP="00B8656C">
      <w:pPr>
        <w:pStyle w:val="ListParagraph"/>
        <w:tabs>
          <w:tab w:val="left" w:pos="567"/>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5.</w:t>
      </w:r>
      <w:r w:rsidR="00CC3284" w:rsidRPr="0036170E">
        <w:rPr>
          <w:rFonts w:asciiTheme="minorHAnsi" w:hAnsiTheme="minorHAnsi" w:cstheme="minorHAnsi"/>
          <w:sz w:val="22"/>
          <w:szCs w:val="22"/>
        </w:rPr>
        <w:t>24</w:t>
      </w:r>
      <w:r w:rsidRPr="0036170E">
        <w:rPr>
          <w:rFonts w:asciiTheme="minorHAnsi" w:hAnsiTheme="minorHAnsi" w:cstheme="minorHAnsi"/>
          <w:sz w:val="22"/>
          <w:szCs w:val="22"/>
        </w:rPr>
        <w:t xml:space="preserve">. </w:t>
      </w:r>
      <w:r w:rsidR="008C684A" w:rsidRPr="0036170E">
        <w:rPr>
          <w:rFonts w:asciiTheme="minorHAnsi" w:hAnsiTheme="minorHAnsi" w:cstheme="minorHAnsi"/>
          <w:sz w:val="22"/>
          <w:szCs w:val="22"/>
        </w:rPr>
        <w:t xml:space="preserve">Tiekėjas turi užtikrinti, kad visą Sutarties galiojimo laikotarpį, nepriklausomai nuo to, ar Tiekėjo kvalifikacija dėl teisės verstis atitinkama veikla Pirkimo vykdymo metu nebuvo tikrinama arba tikrinama ne visa apimtimi, Tiekėjas, jo darbuotojai ir (ar) jo pasamdyti subtiekėjai, jų darbuotojai atitiktų Pirkimo dokumentuose, Sutartyje ir (ar) teisės aktuose nustatytus kvalifikacinius reikalavimus ir turėtų teisę </w:t>
      </w:r>
      <w:r w:rsidR="00113E4D" w:rsidRPr="0036170E">
        <w:rPr>
          <w:rFonts w:asciiTheme="minorHAnsi" w:hAnsiTheme="minorHAnsi" w:cstheme="minorHAnsi"/>
          <w:sz w:val="22"/>
          <w:szCs w:val="22"/>
        </w:rPr>
        <w:t>teikti p</w:t>
      </w:r>
      <w:r w:rsidR="00CC3284" w:rsidRPr="0036170E">
        <w:rPr>
          <w:rFonts w:asciiTheme="minorHAnsi" w:hAnsiTheme="minorHAnsi" w:cstheme="minorHAnsi"/>
          <w:sz w:val="22"/>
          <w:szCs w:val="22"/>
        </w:rPr>
        <w:t>rekes</w:t>
      </w:r>
      <w:r w:rsidR="008C684A" w:rsidRPr="0036170E">
        <w:rPr>
          <w:rFonts w:asciiTheme="minorHAnsi" w:hAnsiTheme="minorHAnsi" w:cstheme="minorHAnsi"/>
          <w:sz w:val="22"/>
          <w:szCs w:val="22"/>
        </w:rPr>
        <w:t xml:space="preserve">. </w:t>
      </w:r>
    </w:p>
    <w:p w14:paraId="4D1AFD2B" w14:textId="77777777" w:rsidR="00863769" w:rsidRPr="0036170E" w:rsidRDefault="00863769" w:rsidP="00B8656C">
      <w:pPr>
        <w:tabs>
          <w:tab w:val="left" w:pos="1134"/>
        </w:tabs>
        <w:ind w:firstLine="567"/>
        <w:contextualSpacing/>
        <w:jc w:val="both"/>
        <w:rPr>
          <w:rFonts w:cstheme="minorHAnsi"/>
          <w:i/>
        </w:rPr>
      </w:pPr>
    </w:p>
    <w:p w14:paraId="30ADE09C" w14:textId="4FC589DF" w:rsidR="00314C18" w:rsidRPr="0036170E" w:rsidRDefault="00336233" w:rsidP="00B8656C">
      <w:pPr>
        <w:pStyle w:val="Heading1"/>
        <w:tabs>
          <w:tab w:val="left" w:pos="284"/>
          <w:tab w:val="left" w:pos="1134"/>
        </w:tabs>
        <w:spacing w:after="120"/>
        <w:ind w:firstLine="567"/>
        <w:jc w:val="center"/>
        <w:rPr>
          <w:rFonts w:asciiTheme="minorHAnsi" w:hAnsiTheme="minorHAnsi" w:cstheme="minorHAnsi"/>
          <w:b/>
          <w:bCs/>
          <w:sz w:val="22"/>
          <w:szCs w:val="22"/>
        </w:rPr>
      </w:pPr>
      <w:r w:rsidRPr="0036170E">
        <w:rPr>
          <w:rFonts w:asciiTheme="minorHAnsi" w:hAnsiTheme="minorHAnsi" w:cstheme="minorHAnsi"/>
          <w:b/>
          <w:bCs/>
          <w:sz w:val="22"/>
          <w:szCs w:val="22"/>
        </w:rPr>
        <w:lastRenderedPageBreak/>
        <w:t xml:space="preserve">6. </w:t>
      </w:r>
      <w:r w:rsidR="00863769" w:rsidRPr="0036170E">
        <w:rPr>
          <w:rFonts w:asciiTheme="minorHAnsi" w:hAnsiTheme="minorHAnsi" w:cstheme="minorHAnsi"/>
          <w:b/>
          <w:bCs/>
          <w:sz w:val="22"/>
          <w:szCs w:val="22"/>
        </w:rPr>
        <w:t>REIKALAVIMAI PRAŠYMŲ PATEIKIMUI</w:t>
      </w:r>
    </w:p>
    <w:p w14:paraId="0436AF8D" w14:textId="6BA568A2" w:rsidR="00863769" w:rsidRPr="0036170E" w:rsidRDefault="00863769" w:rsidP="00B8656C">
      <w:pPr>
        <w:pStyle w:val="ListParagraph"/>
        <w:widowControl w:val="0"/>
        <w:numPr>
          <w:ilvl w:val="1"/>
          <w:numId w:val="2"/>
        </w:numPr>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iCs/>
          <w:sz w:val="22"/>
          <w:szCs w:val="22"/>
        </w:rPr>
        <w:t>Prašymas</w:t>
      </w:r>
      <w:r w:rsidRPr="0036170E">
        <w:rPr>
          <w:rFonts w:asciiTheme="minorHAnsi" w:hAnsiTheme="minorHAnsi" w:cstheme="minorHAnsi"/>
          <w:sz w:val="22"/>
          <w:szCs w:val="22"/>
        </w:rPr>
        <w:t xml:space="preserve"> turi būti pateiktas pagal KVS sąlygų reikalavimus</w:t>
      </w:r>
      <w:r w:rsidR="001A6F4D" w:rsidRPr="0036170E">
        <w:rPr>
          <w:rFonts w:asciiTheme="minorHAnsi" w:hAnsiTheme="minorHAnsi" w:cstheme="minorHAnsi"/>
          <w:sz w:val="22"/>
          <w:szCs w:val="22"/>
        </w:rPr>
        <w:t>.</w:t>
      </w:r>
    </w:p>
    <w:p w14:paraId="40F95D35" w14:textId="74B5A7B6" w:rsidR="00863769" w:rsidRPr="0036170E" w:rsidRDefault="00863769" w:rsidP="00B8656C">
      <w:pPr>
        <w:numPr>
          <w:ilvl w:val="1"/>
          <w:numId w:val="2"/>
        </w:numPr>
        <w:tabs>
          <w:tab w:val="left" w:pos="567"/>
          <w:tab w:val="left" w:pos="1134"/>
        </w:tabs>
        <w:ind w:left="0" w:firstLine="567"/>
        <w:contextualSpacing/>
        <w:jc w:val="both"/>
        <w:rPr>
          <w:rFonts w:cstheme="minorHAnsi"/>
          <w:bCs/>
          <w:i/>
          <w:iCs/>
          <w:u w:val="single"/>
        </w:rPr>
      </w:pPr>
      <w:r w:rsidRPr="0036170E">
        <w:rPr>
          <w:rFonts w:cstheme="minorHAnsi"/>
        </w:rPr>
        <w:t>Prašymus teikiantys Tiekėjai turi nuodugniai išnagrinėti visus</w:t>
      </w:r>
      <w:r w:rsidR="00F51DBC" w:rsidRPr="0036170E">
        <w:rPr>
          <w:rFonts w:cstheme="minorHAnsi"/>
        </w:rPr>
        <w:t xml:space="preserve"> </w:t>
      </w:r>
      <w:r w:rsidR="00BE036B" w:rsidRPr="0036170E">
        <w:rPr>
          <w:rFonts w:cstheme="minorHAnsi"/>
        </w:rPr>
        <w:t xml:space="preserve">reikalavimus, </w:t>
      </w:r>
      <w:r w:rsidRPr="0036170E">
        <w:rPr>
          <w:rFonts w:cstheme="minorHAnsi"/>
        </w:rPr>
        <w:t>formas ir priedus, pateikiamus Sąlygose ir jų laikytis.</w:t>
      </w:r>
    </w:p>
    <w:p w14:paraId="3979A1CE" w14:textId="4C121CA3" w:rsidR="00863769" w:rsidRPr="0036170E" w:rsidRDefault="00863769" w:rsidP="00B8656C">
      <w:pPr>
        <w:pStyle w:val="ListParagraph"/>
        <w:numPr>
          <w:ilvl w:val="1"/>
          <w:numId w:val="2"/>
        </w:numPr>
        <w:tabs>
          <w:tab w:val="left" w:pos="567"/>
          <w:tab w:val="left" w:pos="1134"/>
        </w:tabs>
        <w:ind w:left="0" w:firstLine="567"/>
        <w:jc w:val="both"/>
        <w:rPr>
          <w:rFonts w:asciiTheme="minorHAnsi" w:hAnsiTheme="minorHAnsi" w:cstheme="minorHAnsi"/>
          <w:b/>
          <w:bCs/>
          <w:i/>
          <w:iCs/>
          <w:sz w:val="22"/>
          <w:szCs w:val="22"/>
          <w:u w:val="single"/>
        </w:rPr>
      </w:pPr>
      <w:r w:rsidRPr="0036170E">
        <w:rPr>
          <w:rFonts w:asciiTheme="minorHAnsi" w:hAnsiTheme="minorHAnsi" w:cstheme="minorHAnsi"/>
          <w:b/>
          <w:sz w:val="22"/>
          <w:szCs w:val="22"/>
        </w:rPr>
        <w:t xml:space="preserve">Prašymą </w:t>
      </w:r>
      <w:r w:rsidRPr="0036170E">
        <w:rPr>
          <w:rFonts w:asciiTheme="minorHAnsi" w:hAnsiTheme="minorHAnsi" w:cstheme="minorHAnsi"/>
          <w:b/>
          <w:bCs/>
          <w:iCs/>
          <w:sz w:val="22"/>
          <w:szCs w:val="22"/>
        </w:rPr>
        <w:t>reikia pateikti</w:t>
      </w:r>
      <w:r w:rsidRPr="0036170E">
        <w:rPr>
          <w:rFonts w:asciiTheme="minorHAnsi" w:hAnsiTheme="minorHAnsi" w:cstheme="minorHAnsi"/>
          <w:b/>
          <w:bCs/>
          <w:i/>
          <w:sz w:val="22"/>
          <w:szCs w:val="22"/>
        </w:rPr>
        <w:t xml:space="preserve"> </w:t>
      </w:r>
      <w:r w:rsidRPr="0036170E">
        <w:rPr>
          <w:rFonts w:asciiTheme="minorHAnsi" w:hAnsiTheme="minorHAnsi" w:cstheme="minorHAnsi"/>
          <w:b/>
          <w:bCs/>
          <w:iCs/>
          <w:sz w:val="22"/>
          <w:szCs w:val="22"/>
          <w:u w:val="single"/>
        </w:rPr>
        <w:t>CVP IS priemonėmis.</w:t>
      </w:r>
    </w:p>
    <w:p w14:paraId="0A4136BA" w14:textId="77777777" w:rsidR="00863769" w:rsidRPr="0036170E" w:rsidRDefault="00863769" w:rsidP="00B8656C">
      <w:pPr>
        <w:numPr>
          <w:ilvl w:val="1"/>
          <w:numId w:val="2"/>
        </w:numPr>
        <w:tabs>
          <w:tab w:val="left" w:pos="567"/>
          <w:tab w:val="left" w:pos="1134"/>
        </w:tabs>
        <w:ind w:left="0" w:firstLine="567"/>
        <w:contextualSpacing/>
        <w:jc w:val="both"/>
        <w:rPr>
          <w:rFonts w:cstheme="minorHAnsi"/>
          <w:b/>
          <w:u w:val="single"/>
        </w:rPr>
      </w:pPr>
      <w:r w:rsidRPr="0036170E">
        <w:rPr>
          <w:rFonts w:cstheme="minorHAnsi"/>
          <w:b/>
          <w:u w:val="single"/>
        </w:rPr>
        <w:t>Teikdamas Prašymą Tiekėjas turi pateikti:</w:t>
      </w:r>
    </w:p>
    <w:p w14:paraId="7C95352C" w14:textId="766C65CE" w:rsidR="00863769" w:rsidRPr="0036170E" w:rsidRDefault="00863769" w:rsidP="00B8656C">
      <w:pPr>
        <w:numPr>
          <w:ilvl w:val="2"/>
          <w:numId w:val="2"/>
        </w:numPr>
        <w:tabs>
          <w:tab w:val="left" w:pos="709"/>
          <w:tab w:val="left" w:pos="1134"/>
        </w:tabs>
        <w:ind w:left="0" w:firstLine="567"/>
        <w:contextualSpacing/>
        <w:jc w:val="both"/>
        <w:rPr>
          <w:rFonts w:cstheme="minorHAnsi"/>
        </w:rPr>
      </w:pPr>
      <w:r w:rsidRPr="0036170E">
        <w:rPr>
          <w:rFonts w:cstheme="minorHAnsi"/>
        </w:rPr>
        <w:t xml:space="preserve">užpildytą, pasirašytą </w:t>
      </w:r>
      <w:r w:rsidR="00D56CE2" w:rsidRPr="0036170E">
        <w:rPr>
          <w:rFonts w:cstheme="minorHAnsi"/>
        </w:rPr>
        <w:t xml:space="preserve">ir nuskenuotą (išskyrus tuos atvejus, kai pasirašoma elektroniniu parašu) </w:t>
      </w:r>
      <w:r w:rsidRPr="0036170E">
        <w:rPr>
          <w:rFonts w:cstheme="minorHAnsi"/>
        </w:rPr>
        <w:t>Prašymo formą (su priedais)</w:t>
      </w:r>
      <w:r w:rsidR="00E8299A" w:rsidRPr="0036170E">
        <w:rPr>
          <w:rFonts w:cstheme="minorHAnsi"/>
        </w:rPr>
        <w:t xml:space="preserve"> (Sąlygų priedas Nr. 1)</w:t>
      </w:r>
      <w:r w:rsidRPr="0036170E">
        <w:rPr>
          <w:rFonts w:cstheme="minorHAnsi"/>
        </w:rPr>
        <w:t>;</w:t>
      </w:r>
    </w:p>
    <w:p w14:paraId="0325D2D3" w14:textId="491A2335" w:rsidR="00863769" w:rsidRPr="0036170E" w:rsidRDefault="00863769" w:rsidP="00B8656C">
      <w:pPr>
        <w:numPr>
          <w:ilvl w:val="2"/>
          <w:numId w:val="2"/>
        </w:numPr>
        <w:tabs>
          <w:tab w:val="left" w:pos="709"/>
          <w:tab w:val="left" w:pos="1134"/>
        </w:tabs>
        <w:ind w:left="0" w:firstLine="567"/>
        <w:contextualSpacing/>
        <w:jc w:val="both"/>
        <w:rPr>
          <w:rFonts w:cstheme="minorHAnsi"/>
        </w:rPr>
      </w:pPr>
      <w:r w:rsidRPr="0036170E">
        <w:rPr>
          <w:rFonts w:cstheme="minorHAnsi"/>
        </w:rPr>
        <w:t>užpildytą ir pasirašytą EBVPD</w:t>
      </w:r>
      <w:r w:rsidR="00E8299A" w:rsidRPr="0036170E">
        <w:rPr>
          <w:rFonts w:cstheme="minorHAnsi"/>
        </w:rPr>
        <w:t xml:space="preserve"> (Sąlygų priedas Nr. 5)</w:t>
      </w:r>
      <w:r w:rsidRPr="0036170E">
        <w:rPr>
          <w:rFonts w:cstheme="minorHAnsi"/>
        </w:rPr>
        <w:t>;</w:t>
      </w:r>
    </w:p>
    <w:p w14:paraId="5D159A2E" w14:textId="05D7C446" w:rsidR="00863769" w:rsidRPr="0036170E" w:rsidRDefault="00863769" w:rsidP="00B8656C">
      <w:pPr>
        <w:numPr>
          <w:ilvl w:val="2"/>
          <w:numId w:val="2"/>
        </w:numPr>
        <w:tabs>
          <w:tab w:val="left" w:pos="709"/>
          <w:tab w:val="left" w:pos="1134"/>
        </w:tabs>
        <w:ind w:left="0" w:firstLine="567"/>
        <w:contextualSpacing/>
        <w:jc w:val="both"/>
        <w:rPr>
          <w:rFonts w:cstheme="minorHAnsi"/>
        </w:rPr>
      </w:pPr>
      <w:r w:rsidRPr="0036170E">
        <w:rPr>
          <w:rFonts w:cstheme="minorHAnsi"/>
        </w:rPr>
        <w:t xml:space="preserve">dokumentus, nurodytus Sąlygų priede Nr.2, įrodančius </w:t>
      </w:r>
      <w:r w:rsidR="00815F09" w:rsidRPr="0036170E">
        <w:rPr>
          <w:rFonts w:cstheme="minorHAnsi"/>
        </w:rPr>
        <w:t>atitiktį keliamiems Reikalavimams tiekėjams</w:t>
      </w:r>
      <w:r w:rsidRPr="0036170E">
        <w:rPr>
          <w:rFonts w:cstheme="minorHAnsi"/>
        </w:rPr>
        <w:t>;</w:t>
      </w:r>
    </w:p>
    <w:p w14:paraId="4E88D5A1" w14:textId="537E8A4A" w:rsidR="00863769" w:rsidRPr="0036170E" w:rsidRDefault="00863769" w:rsidP="00B8656C">
      <w:pPr>
        <w:numPr>
          <w:ilvl w:val="2"/>
          <w:numId w:val="2"/>
        </w:numPr>
        <w:tabs>
          <w:tab w:val="left" w:pos="709"/>
          <w:tab w:val="left" w:pos="1134"/>
        </w:tabs>
        <w:ind w:left="0" w:firstLine="567"/>
        <w:contextualSpacing/>
        <w:jc w:val="both"/>
        <w:rPr>
          <w:rFonts w:cstheme="minorHAnsi"/>
        </w:rPr>
      </w:pPr>
      <w:r w:rsidRPr="0036170E">
        <w:rPr>
          <w:rFonts w:cstheme="minorHAnsi"/>
        </w:rPr>
        <w:t>jungtinės veiklos sutarties kopiją, jei vieną Prašymą pateikia jungtinei veiklai susivienijusių Tiekėjų grupė;</w:t>
      </w:r>
    </w:p>
    <w:p w14:paraId="72786344" w14:textId="77777777" w:rsidR="00863769" w:rsidRPr="0036170E" w:rsidRDefault="00863769" w:rsidP="00B8656C">
      <w:pPr>
        <w:numPr>
          <w:ilvl w:val="2"/>
          <w:numId w:val="2"/>
        </w:numPr>
        <w:tabs>
          <w:tab w:val="left" w:pos="709"/>
          <w:tab w:val="left" w:pos="1134"/>
        </w:tabs>
        <w:ind w:left="0" w:firstLine="567"/>
        <w:contextualSpacing/>
        <w:jc w:val="both"/>
        <w:rPr>
          <w:rFonts w:cstheme="minorHAnsi"/>
        </w:rPr>
      </w:pPr>
      <w:r w:rsidRPr="0036170E">
        <w:rPr>
          <w:rFonts w:cstheme="minorHAnsi"/>
        </w:rPr>
        <w:t>jei Prašymo dokumentus ir (ar) Prašymą elektroniniu parašu</w:t>
      </w:r>
      <w:r w:rsidRPr="0036170E">
        <w:rPr>
          <w:rFonts w:cstheme="minorHAnsi"/>
          <w:i/>
        </w:rPr>
        <w:t xml:space="preserve"> </w:t>
      </w:r>
      <w:r w:rsidRPr="0036170E">
        <w:rPr>
          <w:rFonts w:cstheme="minorHAnsi"/>
        </w:rPr>
        <w:t>pasirašo vadovo įgaliotas asmuo, prie Prašymo turi būti pridėtas galiojantis rašytinis įgaliojimas arba kitas dokumentas, suteikiantis teisę pasirašyti Prašymą</w:t>
      </w:r>
      <w:r w:rsidRPr="0036170E">
        <w:rPr>
          <w:rStyle w:val="FootnoteReference"/>
          <w:rFonts w:cstheme="minorHAnsi"/>
        </w:rPr>
        <w:footnoteReference w:id="1"/>
      </w:r>
      <w:r w:rsidRPr="0036170E">
        <w:rPr>
          <w:rFonts w:cstheme="minorHAnsi"/>
        </w:rPr>
        <w:t>;</w:t>
      </w:r>
    </w:p>
    <w:p w14:paraId="2DB5D9BC" w14:textId="46CEDFDA" w:rsidR="00863769" w:rsidRPr="0036170E" w:rsidRDefault="00681C4A" w:rsidP="00B8656C">
      <w:pPr>
        <w:numPr>
          <w:ilvl w:val="2"/>
          <w:numId w:val="2"/>
        </w:numPr>
        <w:tabs>
          <w:tab w:val="left" w:pos="709"/>
          <w:tab w:val="left" w:pos="1134"/>
        </w:tabs>
        <w:ind w:left="0" w:firstLine="567"/>
        <w:contextualSpacing/>
        <w:jc w:val="both"/>
        <w:rPr>
          <w:rFonts w:asciiTheme="majorHAnsi" w:hAnsiTheme="majorHAnsi" w:cs="Arial"/>
          <w:bCs/>
        </w:rPr>
      </w:pPr>
      <w:r w:rsidRPr="0036170E">
        <w:rPr>
          <w:rFonts w:cstheme="minorHAnsi"/>
          <w:bCs/>
        </w:rPr>
        <w:t xml:space="preserve">Jeigu Tiekėjas remiasi kito ūkio subjekto pajėgumais, jis, teikdamas Prašymą, turi pateikti įrodymus, kurie patvirtintų, kad Tiekėjui ūkio subjektų ištekliai bus prieinami. Tokiais įrodymais gali būti ūkio subjekto </w:t>
      </w:r>
      <w:r w:rsidR="00E52EFD" w:rsidRPr="0036170E">
        <w:rPr>
          <w:rFonts w:cstheme="minorHAnsi"/>
          <w:bCs/>
        </w:rPr>
        <w:t xml:space="preserve">užpildytas ir pasirašytas </w:t>
      </w:r>
      <w:r w:rsidRPr="0036170E">
        <w:rPr>
          <w:rFonts w:cstheme="minorHAnsi"/>
          <w:bCs/>
        </w:rPr>
        <w:t xml:space="preserve">įsipareigojimas (deklaracija), kad jis turės reikiamus išteklius, sutartis su Tiekėju, ketinimų protokolai, arba kiti lygiaverčiai dokumentai, patvirtinantys, </w:t>
      </w:r>
      <w:r w:rsidR="00E52EFD" w:rsidRPr="0036170E">
        <w:rPr>
          <w:rFonts w:cstheme="minorHAnsi"/>
          <w:bCs/>
        </w:rPr>
        <w:t xml:space="preserve">kad </w:t>
      </w:r>
      <w:r w:rsidRPr="0036170E">
        <w:rPr>
          <w:rFonts w:cstheme="minorHAnsi"/>
          <w:bCs/>
        </w:rPr>
        <w:t>konkretaus pirkimo sutarties vykdymo metu Tiekėjui bus prieinami kitų ūkio subjektų ištekliai (pateikiamas skenuotas dokumentas elektroninėje formoje)</w:t>
      </w:r>
      <w:r w:rsidR="00E52EFD" w:rsidRPr="0036170E">
        <w:rPr>
          <w:rFonts w:cstheme="minorHAnsi"/>
          <w:bCs/>
        </w:rPr>
        <w:t>;</w:t>
      </w:r>
    </w:p>
    <w:p w14:paraId="1B49FCDC" w14:textId="7E7B8426" w:rsidR="00863769" w:rsidRPr="0036170E" w:rsidRDefault="00863769" w:rsidP="00B8656C">
      <w:pPr>
        <w:numPr>
          <w:ilvl w:val="2"/>
          <w:numId w:val="2"/>
        </w:numPr>
        <w:tabs>
          <w:tab w:val="left" w:pos="709"/>
          <w:tab w:val="left" w:pos="1134"/>
        </w:tabs>
        <w:ind w:left="0" w:firstLine="567"/>
        <w:contextualSpacing/>
        <w:jc w:val="both"/>
        <w:rPr>
          <w:rFonts w:cstheme="minorHAnsi"/>
          <w:bCs/>
        </w:rPr>
      </w:pPr>
      <w:r w:rsidRPr="0036170E">
        <w:rPr>
          <w:rFonts w:cstheme="minorHAnsi"/>
          <w:bCs/>
        </w:rPr>
        <w:t>užpildytą Sąlygų priedą Nr.</w:t>
      </w:r>
      <w:r w:rsidR="00587A5F" w:rsidRPr="0036170E">
        <w:rPr>
          <w:rFonts w:cstheme="minorHAnsi"/>
          <w:bCs/>
        </w:rPr>
        <w:t xml:space="preserve"> </w:t>
      </w:r>
      <w:r w:rsidRPr="0036170E">
        <w:rPr>
          <w:rFonts w:cstheme="minorHAnsi"/>
          <w:bCs/>
        </w:rPr>
        <w:t xml:space="preserve">4 </w:t>
      </w:r>
      <w:r w:rsidR="00AA512D" w:rsidRPr="0036170E">
        <w:rPr>
          <w:rFonts w:cstheme="minorHAnsi"/>
          <w:bCs/>
        </w:rPr>
        <w:t>„</w:t>
      </w:r>
      <w:r w:rsidRPr="0036170E">
        <w:rPr>
          <w:rFonts w:cstheme="minorHAnsi"/>
          <w:bCs/>
        </w:rPr>
        <w:t>Informacija apie tiekėjo, ūkio subjektų/subtiekėjų registracijos šalį</w:t>
      </w:r>
      <w:r w:rsidR="00AA512D" w:rsidRPr="0036170E">
        <w:rPr>
          <w:rFonts w:cstheme="minorHAnsi"/>
          <w:bCs/>
        </w:rPr>
        <w:t>“</w:t>
      </w:r>
      <w:r w:rsidR="00336233" w:rsidRPr="0036170E">
        <w:rPr>
          <w:rFonts w:cstheme="minorHAnsi"/>
          <w:bCs/>
        </w:rPr>
        <w:t>;</w:t>
      </w:r>
    </w:p>
    <w:p w14:paraId="6389A5EE" w14:textId="43ABEF5C" w:rsidR="00336233" w:rsidRPr="0036170E" w:rsidRDefault="00336233" w:rsidP="00BA6619">
      <w:pPr>
        <w:numPr>
          <w:ilvl w:val="2"/>
          <w:numId w:val="2"/>
        </w:numPr>
        <w:tabs>
          <w:tab w:val="left" w:pos="709"/>
          <w:tab w:val="left" w:pos="1134"/>
        </w:tabs>
        <w:ind w:left="0" w:firstLine="567"/>
        <w:contextualSpacing/>
        <w:jc w:val="both"/>
        <w:rPr>
          <w:rFonts w:cstheme="minorHAnsi"/>
          <w:bCs/>
        </w:rPr>
      </w:pPr>
      <w:r w:rsidRPr="0036170E">
        <w:rPr>
          <w:rFonts w:cstheme="minorHAnsi"/>
          <w:bCs/>
        </w:rPr>
        <w:t>Tiekėjo atitikties deklaracija (šių dokumentų 7 priedas).</w:t>
      </w:r>
    </w:p>
    <w:p w14:paraId="2F33D173" w14:textId="77777777" w:rsidR="00336233" w:rsidRPr="0036170E" w:rsidRDefault="00336233" w:rsidP="00B8656C">
      <w:pPr>
        <w:tabs>
          <w:tab w:val="left" w:pos="1134"/>
        </w:tabs>
        <w:ind w:firstLine="567"/>
        <w:rPr>
          <w:rFonts w:cstheme="minorHAnsi"/>
        </w:rPr>
      </w:pPr>
    </w:p>
    <w:p w14:paraId="4A395447" w14:textId="71F70529" w:rsidR="00336233" w:rsidRPr="0036170E" w:rsidRDefault="00336233" w:rsidP="00B8656C">
      <w:pPr>
        <w:tabs>
          <w:tab w:val="left" w:pos="1134"/>
        </w:tabs>
        <w:ind w:firstLine="567"/>
        <w:rPr>
          <w:rFonts w:cstheme="minorHAnsi"/>
          <w:b/>
          <w:bCs/>
        </w:rPr>
      </w:pPr>
      <w:r w:rsidRPr="0036170E">
        <w:rPr>
          <w:rFonts w:cstheme="minorHAnsi"/>
          <w:b/>
          <w:bCs/>
        </w:rPr>
        <w:t>Tiekėjui nepateikus 6.4.1 punkte nurodyto dokumento prašymas atmetamas.</w:t>
      </w:r>
    </w:p>
    <w:p w14:paraId="2C8DF4AD" w14:textId="77777777" w:rsidR="00336233" w:rsidRPr="0036170E" w:rsidRDefault="00336233" w:rsidP="00B8656C">
      <w:pPr>
        <w:tabs>
          <w:tab w:val="left" w:pos="1134"/>
        </w:tabs>
        <w:ind w:firstLine="567"/>
        <w:rPr>
          <w:rFonts w:cstheme="minorHAnsi"/>
          <w:bCs/>
        </w:rPr>
      </w:pPr>
    </w:p>
    <w:p w14:paraId="00763C1F" w14:textId="52861207" w:rsidR="00863769" w:rsidRPr="0036170E" w:rsidRDefault="00AA512D" w:rsidP="00B8656C">
      <w:pPr>
        <w:pStyle w:val="ListParagraph"/>
        <w:numPr>
          <w:ilvl w:val="1"/>
          <w:numId w:val="2"/>
        </w:numPr>
        <w:tabs>
          <w:tab w:val="left" w:pos="567"/>
          <w:tab w:val="left" w:pos="1134"/>
        </w:tabs>
        <w:ind w:left="0" w:firstLine="567"/>
        <w:jc w:val="both"/>
        <w:rPr>
          <w:rFonts w:asciiTheme="minorHAnsi" w:hAnsiTheme="minorHAnsi" w:cstheme="minorHAnsi"/>
          <w:i/>
          <w:sz w:val="22"/>
          <w:szCs w:val="22"/>
          <w:u w:val="single"/>
        </w:rPr>
      </w:pPr>
      <w:r w:rsidRPr="0036170E">
        <w:rPr>
          <w:rFonts w:asciiTheme="minorHAnsi" w:hAnsiTheme="minorHAnsi" w:cstheme="minorHAnsi"/>
          <w:iCs/>
          <w:sz w:val="22"/>
          <w:szCs w:val="22"/>
        </w:rPr>
        <w:t>Perkantysis subjektas</w:t>
      </w:r>
      <w:r w:rsidR="00863769" w:rsidRPr="0036170E">
        <w:rPr>
          <w:rFonts w:asciiTheme="minorHAnsi" w:hAnsiTheme="minorHAnsi" w:cstheme="minorHAnsi"/>
          <w:iCs/>
          <w:sz w:val="22"/>
          <w:szCs w:val="22"/>
        </w:rPr>
        <w:t xml:space="preserve">, gavęs Prašymą kitomis nei Sąlygų 6.3 punkte nurodytomis priemonėmis, apie tai informuoja </w:t>
      </w:r>
      <w:r w:rsidR="00863769" w:rsidRPr="0036170E">
        <w:rPr>
          <w:rFonts w:asciiTheme="minorHAnsi" w:hAnsiTheme="minorHAnsi" w:cstheme="minorHAnsi"/>
          <w:sz w:val="22"/>
          <w:szCs w:val="22"/>
        </w:rPr>
        <w:t>Tiekėją</w:t>
      </w:r>
      <w:r w:rsidR="00863769" w:rsidRPr="0036170E">
        <w:rPr>
          <w:rFonts w:asciiTheme="minorHAnsi" w:hAnsiTheme="minorHAnsi" w:cstheme="minorHAnsi"/>
          <w:iCs/>
          <w:sz w:val="22"/>
          <w:szCs w:val="22"/>
        </w:rPr>
        <w:t>, o tokio Prašymo nenagrinėja ir nevertina.</w:t>
      </w:r>
    </w:p>
    <w:p w14:paraId="749DC8D4" w14:textId="36977FB4" w:rsidR="00863769" w:rsidRPr="0036170E" w:rsidRDefault="00863769" w:rsidP="00B8656C">
      <w:pPr>
        <w:numPr>
          <w:ilvl w:val="1"/>
          <w:numId w:val="2"/>
        </w:numPr>
        <w:tabs>
          <w:tab w:val="left" w:pos="567"/>
          <w:tab w:val="left" w:pos="1134"/>
        </w:tabs>
        <w:ind w:left="0" w:firstLine="567"/>
        <w:contextualSpacing/>
        <w:jc w:val="both"/>
        <w:rPr>
          <w:rFonts w:cstheme="minorHAnsi"/>
          <w:bCs/>
          <w:iCs/>
        </w:rPr>
      </w:pPr>
      <w:r w:rsidRPr="0036170E">
        <w:rPr>
          <w:rFonts w:cstheme="minorHAnsi"/>
          <w:iCs/>
        </w:rPr>
        <w:t>Prašyme turi būti nurodyta, kuri jame pateikta informacija yra konfidenciali. Konfidencialia negali būti laikoma</w:t>
      </w:r>
      <w:r w:rsidRPr="0036170E">
        <w:rPr>
          <w:rFonts w:cstheme="minorHAnsi"/>
          <w:bCs/>
          <w:iCs/>
        </w:rPr>
        <w:t xml:space="preserve"> informacija, kuri, vadovaujantis Lietuvos Respublikos teisės aktais, yra vieša. </w:t>
      </w:r>
    </w:p>
    <w:p w14:paraId="3B2CCFB2" w14:textId="4F99E74A" w:rsidR="002B0E5E" w:rsidRPr="0036170E" w:rsidRDefault="002B0E5E" w:rsidP="00B8656C">
      <w:pPr>
        <w:tabs>
          <w:tab w:val="left" w:pos="567"/>
          <w:tab w:val="left" w:pos="1134"/>
        </w:tabs>
        <w:ind w:firstLine="567"/>
        <w:contextualSpacing/>
        <w:jc w:val="both"/>
        <w:rPr>
          <w:rFonts w:cstheme="minorHAnsi"/>
          <w:bCs/>
          <w:iCs/>
        </w:rPr>
      </w:pPr>
      <w:r w:rsidRPr="0036170E">
        <w:rPr>
          <w:rFonts w:cstheme="minorHAnsi"/>
          <w:bCs/>
          <w:iCs/>
        </w:rPr>
        <w:t>6.7. Konfidencialia informacija, kurią tiekėjas nurodo prašyme/pasiūlymo formoje, gali būti, įskaitant, bet neapsiribojant, komercinė (gamybinė) paslaptis ir konfidencialieji prašymo aspektai. Konfidencialia negalima laikyti informacijos:</w:t>
      </w:r>
    </w:p>
    <w:p w14:paraId="4128BCE0" w14:textId="3447BE7B" w:rsidR="002B0E5E" w:rsidRPr="0036170E" w:rsidRDefault="002B0E5E" w:rsidP="00B8656C">
      <w:pPr>
        <w:tabs>
          <w:tab w:val="left" w:pos="567"/>
          <w:tab w:val="left" w:pos="1134"/>
        </w:tabs>
        <w:ind w:firstLine="567"/>
        <w:contextualSpacing/>
        <w:jc w:val="both"/>
        <w:rPr>
          <w:rFonts w:cstheme="minorHAnsi"/>
          <w:bCs/>
          <w:iCs/>
        </w:rPr>
      </w:pPr>
      <w:r w:rsidRPr="0036170E">
        <w:rPr>
          <w:rFonts w:cstheme="minorHAnsi"/>
          <w:bCs/>
          <w:iCs/>
        </w:rPr>
        <w:t>6.7.1. jeigu tai pažeistų įstatymus, nustatančius informacijos atskleidimo ar teisės gauti informaciją reikalavimus, ir šių įstatymų įgyvendinamuosius teisės aktus;</w:t>
      </w:r>
    </w:p>
    <w:p w14:paraId="52E2B5B7" w14:textId="3456A699" w:rsidR="002B0E5E" w:rsidRPr="0036170E" w:rsidRDefault="002B0E5E" w:rsidP="00B8656C">
      <w:pPr>
        <w:tabs>
          <w:tab w:val="left" w:pos="567"/>
          <w:tab w:val="left" w:pos="1134"/>
        </w:tabs>
        <w:ind w:firstLine="567"/>
        <w:contextualSpacing/>
        <w:jc w:val="both"/>
        <w:rPr>
          <w:rFonts w:cstheme="minorHAnsi"/>
          <w:bCs/>
          <w:iCs/>
        </w:rPr>
      </w:pPr>
      <w:r w:rsidRPr="0036170E">
        <w:rPr>
          <w:rFonts w:cstheme="minorHAnsi"/>
          <w:bCs/>
          <w:iCs/>
        </w:rPr>
        <w:t>6.7.2. jeigu tai pažeistų Komunalinio sektoriaus pirkimų įstatymo 46 ir 68 straipsniuose ir 94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5E620D3D" w14:textId="0E46465F" w:rsidR="002B0E5E" w:rsidRPr="0036170E" w:rsidRDefault="002B0E5E" w:rsidP="00B8656C">
      <w:pPr>
        <w:tabs>
          <w:tab w:val="left" w:pos="567"/>
          <w:tab w:val="left" w:pos="1134"/>
        </w:tabs>
        <w:ind w:firstLine="567"/>
        <w:contextualSpacing/>
        <w:jc w:val="both"/>
        <w:rPr>
          <w:rFonts w:cstheme="minorHAnsi"/>
          <w:bCs/>
          <w:iCs/>
        </w:rPr>
      </w:pPr>
      <w:r w:rsidRPr="0036170E">
        <w:rPr>
          <w:rFonts w:cstheme="minorHAnsi"/>
          <w:bCs/>
          <w:iCs/>
        </w:rPr>
        <w:t>6.7.3.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D0AE871" w14:textId="3E928F9F" w:rsidR="002B0E5E" w:rsidRPr="0036170E" w:rsidRDefault="002B0E5E" w:rsidP="00B8656C">
      <w:pPr>
        <w:tabs>
          <w:tab w:val="left" w:pos="567"/>
          <w:tab w:val="left" w:pos="1134"/>
        </w:tabs>
        <w:ind w:firstLine="567"/>
        <w:contextualSpacing/>
        <w:jc w:val="both"/>
        <w:rPr>
          <w:rFonts w:cstheme="minorHAnsi"/>
          <w:bCs/>
          <w:iCs/>
        </w:rPr>
      </w:pPr>
      <w:r w:rsidRPr="0036170E">
        <w:rPr>
          <w:rFonts w:cstheme="minorHAnsi"/>
          <w:bCs/>
          <w:iCs/>
        </w:rPr>
        <w:t>6.7.4. informacija apie pasitelktus ūkio subjektus, kurių pajėgumais remiasi tiekėjas, ir subtiekėjus – tuo atveju, kai ši informacija reikalinga tiekėjui jo teisėtiems interesams ginti.</w:t>
      </w:r>
    </w:p>
    <w:p w14:paraId="179C9391" w14:textId="6DAF8C0F" w:rsidR="006E1D59" w:rsidRPr="0036170E" w:rsidRDefault="006E1D59" w:rsidP="00B8656C">
      <w:pPr>
        <w:tabs>
          <w:tab w:val="left" w:pos="709"/>
          <w:tab w:val="left" w:pos="993"/>
          <w:tab w:val="left" w:pos="1134"/>
          <w:tab w:val="left" w:pos="1418"/>
        </w:tabs>
        <w:ind w:firstLine="567"/>
        <w:jc w:val="both"/>
        <w:rPr>
          <w:rFonts w:eastAsia="Calibri" w:cstheme="minorHAnsi"/>
        </w:rPr>
      </w:pPr>
      <w:r w:rsidRPr="0036170E">
        <w:rPr>
          <w:rFonts w:cstheme="minorHAnsi"/>
          <w:bCs/>
          <w:iCs/>
        </w:rPr>
        <w:lastRenderedPageBreak/>
        <w:t xml:space="preserve">6.8. </w:t>
      </w:r>
      <w:r w:rsidRPr="0036170E">
        <w:rPr>
          <w:rFonts w:eastAsia="Calibri" w:cstheme="minorHAnsi"/>
          <w:lang w:eastAsia="lt-LT"/>
        </w:rPr>
        <w:t>Jeigu perkančiajam subjektui kyla abejonių dėl tiekėjo prašyme nurodytos informacijos konfidencialumo, jis privalo prašyti tiekėjo įrodyti, kodėl nurodyta informacija yra konfidenciali. Jeigu tiekėjas per perkančiojo subjekto nurodytą terminą, kuris negali būti trumpesnis kaip 3 (trys) darbo dienos, nepateikia tokių įrodymų arba pateikia netinkamus įrodymus, laikoma, kad tokia informacija nėra konfidenciali.</w:t>
      </w:r>
    </w:p>
    <w:p w14:paraId="642E5F6E" w14:textId="6AEC38BD" w:rsidR="00863769" w:rsidRPr="0036170E" w:rsidRDefault="002B0E5E" w:rsidP="00B8656C">
      <w:pPr>
        <w:tabs>
          <w:tab w:val="left" w:pos="567"/>
          <w:tab w:val="left" w:pos="1134"/>
        </w:tabs>
        <w:ind w:firstLine="567"/>
        <w:contextualSpacing/>
        <w:jc w:val="both"/>
        <w:rPr>
          <w:rFonts w:cstheme="minorHAnsi"/>
          <w:iCs/>
        </w:rPr>
      </w:pPr>
      <w:r w:rsidRPr="0036170E">
        <w:rPr>
          <w:rFonts w:cstheme="minorHAnsi"/>
          <w:iCs/>
        </w:rPr>
        <w:t>6.</w:t>
      </w:r>
      <w:r w:rsidR="006E1D59" w:rsidRPr="0036170E">
        <w:rPr>
          <w:rFonts w:cstheme="minorHAnsi"/>
          <w:iCs/>
        </w:rPr>
        <w:t>9</w:t>
      </w:r>
      <w:r w:rsidRPr="0036170E">
        <w:rPr>
          <w:rFonts w:cstheme="minorHAnsi"/>
          <w:iCs/>
        </w:rPr>
        <w:t xml:space="preserve">. </w:t>
      </w:r>
      <w:r w:rsidR="00863769" w:rsidRPr="0036170E">
        <w:rPr>
          <w:rFonts w:cstheme="minorHAnsi"/>
          <w:iCs/>
        </w:rPr>
        <w:t>Prašymai ir kita korespondencija bei dokumentai turi būti pateikiami lietuvių kalba. Jei atitinkami dokumentai</w:t>
      </w:r>
      <w:r w:rsidR="00CE2757" w:rsidRPr="0036170E">
        <w:rPr>
          <w:rFonts w:cstheme="minorHAnsi"/>
          <w:iCs/>
        </w:rPr>
        <w:t xml:space="preserve"> </w:t>
      </w:r>
      <w:r w:rsidR="00863769" w:rsidRPr="0036170E">
        <w:rPr>
          <w:rFonts w:cstheme="minorHAnsi"/>
          <w:iCs/>
        </w:rPr>
        <w:t>ar analogiški dokumentai, įrodantys atitikimą Sąlygose nustatytiems reikalavimams yra išduoti kitomis kalbomis, tokiu atveju prie šių dokumentų turi būti pridedamas dokumento vertimas į lietuvių kalbą</w:t>
      </w:r>
      <w:r w:rsidR="003D2887" w:rsidRPr="0036170E">
        <w:rPr>
          <w:rFonts w:cstheme="minorHAnsi"/>
          <w:iCs/>
        </w:rPr>
        <w:t>.</w:t>
      </w:r>
      <w:r w:rsidR="00863769" w:rsidRPr="0036170E">
        <w:rPr>
          <w:rFonts w:cstheme="minorHAnsi"/>
          <w:iCs/>
        </w:rPr>
        <w:t xml:space="preserve"> </w:t>
      </w:r>
    </w:p>
    <w:p w14:paraId="171969D6" w14:textId="77777777" w:rsidR="00863769" w:rsidRPr="0036170E" w:rsidRDefault="00863769" w:rsidP="00B8656C">
      <w:pPr>
        <w:tabs>
          <w:tab w:val="left" w:pos="567"/>
          <w:tab w:val="left" w:pos="1134"/>
        </w:tabs>
        <w:ind w:firstLine="567"/>
        <w:contextualSpacing/>
        <w:jc w:val="both"/>
        <w:rPr>
          <w:rFonts w:cstheme="minorHAnsi"/>
          <w:iCs/>
        </w:rPr>
      </w:pPr>
    </w:p>
    <w:p w14:paraId="3E36F452" w14:textId="1D252E53" w:rsidR="00314C18" w:rsidRPr="0036170E" w:rsidRDefault="008C018E" w:rsidP="00B8656C">
      <w:pPr>
        <w:pStyle w:val="Heading1"/>
        <w:tabs>
          <w:tab w:val="left" w:pos="284"/>
          <w:tab w:val="left" w:pos="1134"/>
        </w:tabs>
        <w:spacing w:after="120"/>
        <w:ind w:firstLine="567"/>
        <w:jc w:val="center"/>
        <w:rPr>
          <w:rFonts w:asciiTheme="minorHAnsi" w:hAnsiTheme="minorHAnsi" w:cstheme="minorHAnsi"/>
          <w:b/>
          <w:bCs/>
          <w:sz w:val="22"/>
          <w:szCs w:val="22"/>
        </w:rPr>
      </w:pPr>
      <w:r w:rsidRPr="0036170E">
        <w:rPr>
          <w:rFonts w:asciiTheme="minorHAnsi" w:hAnsiTheme="minorHAnsi" w:cstheme="minorHAnsi"/>
          <w:b/>
          <w:bCs/>
          <w:sz w:val="22"/>
          <w:szCs w:val="22"/>
        </w:rPr>
        <w:t xml:space="preserve">7. </w:t>
      </w:r>
      <w:r w:rsidR="00863769" w:rsidRPr="0036170E">
        <w:rPr>
          <w:rFonts w:asciiTheme="minorHAnsi" w:hAnsiTheme="minorHAnsi" w:cstheme="minorHAnsi"/>
          <w:b/>
          <w:bCs/>
          <w:sz w:val="22"/>
          <w:szCs w:val="22"/>
        </w:rPr>
        <w:t>PRAŠYMŲ PATEIKIMO TERMINAI</w:t>
      </w:r>
    </w:p>
    <w:p w14:paraId="0143E14F" w14:textId="197F755D" w:rsidR="00863769" w:rsidRPr="0036170E" w:rsidRDefault="008C018E"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7.1. </w:t>
      </w:r>
      <w:r w:rsidR="00863769" w:rsidRPr="0036170E">
        <w:rPr>
          <w:rFonts w:asciiTheme="minorHAnsi" w:hAnsiTheme="minorHAnsi" w:cstheme="minorHAnsi"/>
          <w:sz w:val="22"/>
          <w:szCs w:val="22"/>
        </w:rPr>
        <w:t xml:space="preserve">Tiekėjai Prašymus dalyvauti KVS gali teikti </w:t>
      </w:r>
      <w:r w:rsidR="00815AAF" w:rsidRPr="0036170E">
        <w:rPr>
          <w:rFonts w:asciiTheme="minorHAnsi" w:hAnsiTheme="minorHAnsi" w:cstheme="minorHAnsi"/>
          <w:sz w:val="22"/>
          <w:szCs w:val="22"/>
        </w:rPr>
        <w:t xml:space="preserve">per visą KVS galiojimą, </w:t>
      </w:r>
      <w:r w:rsidR="00863769" w:rsidRPr="0036170E">
        <w:rPr>
          <w:rFonts w:asciiTheme="minorHAnsi" w:hAnsiTheme="minorHAnsi" w:cstheme="minorHAnsi"/>
          <w:sz w:val="22"/>
          <w:szCs w:val="22"/>
        </w:rPr>
        <w:t xml:space="preserve">bet kuriuo metu pateikdami </w:t>
      </w:r>
      <w:r w:rsidR="00815AAF" w:rsidRPr="0036170E">
        <w:rPr>
          <w:rFonts w:asciiTheme="minorHAnsi" w:hAnsiTheme="minorHAnsi" w:cstheme="minorHAnsi"/>
          <w:sz w:val="22"/>
          <w:szCs w:val="22"/>
        </w:rPr>
        <w:t xml:space="preserve">Prašymus </w:t>
      </w:r>
      <w:r w:rsidR="00863769" w:rsidRPr="0036170E">
        <w:rPr>
          <w:rFonts w:asciiTheme="minorHAnsi" w:hAnsiTheme="minorHAnsi" w:cstheme="minorHAnsi"/>
          <w:sz w:val="22"/>
          <w:szCs w:val="22"/>
        </w:rPr>
        <w:t>Sąlygų 6 skyriuje nustatyta tvarka.</w:t>
      </w:r>
    </w:p>
    <w:p w14:paraId="240CC09A" w14:textId="43B7401C" w:rsidR="000F0C0A" w:rsidRPr="0036170E" w:rsidRDefault="008C018E"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7.2. </w:t>
      </w:r>
      <w:r w:rsidR="00B15441" w:rsidRPr="0036170E">
        <w:rPr>
          <w:rFonts w:asciiTheme="minorHAnsi" w:hAnsiTheme="minorHAnsi" w:cstheme="minorHAnsi"/>
          <w:sz w:val="22"/>
          <w:szCs w:val="22"/>
        </w:rPr>
        <w:t xml:space="preserve">Tiekėjai, kurie Perkančiojo subjekto sprendimu bus </w:t>
      </w:r>
      <w:r w:rsidR="000F0C0A" w:rsidRPr="0036170E">
        <w:rPr>
          <w:rFonts w:asciiTheme="minorHAnsi" w:hAnsiTheme="minorHAnsi" w:cstheme="minorHAnsi"/>
          <w:sz w:val="22"/>
          <w:szCs w:val="22"/>
        </w:rPr>
        <w:t>įtraukti į kvalifikuotų tiekėjų sąrašą</w:t>
      </w:r>
      <w:r w:rsidR="00B15441" w:rsidRPr="0036170E">
        <w:rPr>
          <w:rFonts w:asciiTheme="minorHAnsi" w:hAnsiTheme="minorHAnsi" w:cstheme="minorHAnsi"/>
          <w:sz w:val="22"/>
          <w:szCs w:val="22"/>
        </w:rPr>
        <w:t xml:space="preserve">, </w:t>
      </w:r>
      <w:r w:rsidR="000F0C0A" w:rsidRPr="0036170E">
        <w:rPr>
          <w:rFonts w:asciiTheme="minorHAnsi" w:hAnsiTheme="minorHAnsi" w:cstheme="minorHAnsi"/>
          <w:sz w:val="22"/>
          <w:szCs w:val="22"/>
        </w:rPr>
        <w:t xml:space="preserve">vykdant konkrečius Pirkimus </w:t>
      </w:r>
      <w:r w:rsidR="00D6540A" w:rsidRPr="0036170E">
        <w:rPr>
          <w:rFonts w:asciiTheme="minorHAnsi" w:hAnsiTheme="minorHAnsi" w:cstheme="minorHAnsi"/>
          <w:sz w:val="22"/>
          <w:szCs w:val="22"/>
        </w:rPr>
        <w:t>bus</w:t>
      </w:r>
      <w:r w:rsidR="000F0C0A" w:rsidRPr="0036170E">
        <w:rPr>
          <w:rFonts w:asciiTheme="minorHAnsi" w:hAnsiTheme="minorHAnsi" w:cstheme="minorHAnsi"/>
          <w:sz w:val="22"/>
          <w:szCs w:val="22"/>
        </w:rPr>
        <w:t xml:space="preserve"> kviečiami dalyvauti skelbiamose derybose</w:t>
      </w:r>
      <w:r w:rsidR="00D5022B" w:rsidRPr="0036170E">
        <w:rPr>
          <w:rFonts w:asciiTheme="minorHAnsi" w:hAnsiTheme="minorHAnsi" w:cstheme="minorHAnsi"/>
          <w:sz w:val="22"/>
          <w:szCs w:val="22"/>
        </w:rPr>
        <w:t>.</w:t>
      </w:r>
    </w:p>
    <w:p w14:paraId="1845A698" w14:textId="3EBD2849" w:rsidR="000F0C0A" w:rsidRPr="0036170E" w:rsidRDefault="008C018E"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7.3. </w:t>
      </w:r>
      <w:r w:rsidR="000F0C0A" w:rsidRPr="0036170E">
        <w:rPr>
          <w:rFonts w:asciiTheme="minorHAnsi" w:hAnsiTheme="minorHAnsi" w:cstheme="minorHAnsi"/>
          <w:sz w:val="22"/>
          <w:szCs w:val="22"/>
        </w:rPr>
        <w:t>Į konkrečių Pirkimų procedūras bus kviečiami visi Tiekėjai, įtraukti į kvalifikuotų tiekėjų sąrašą atitinkamoje kategorijoje.</w:t>
      </w:r>
    </w:p>
    <w:p w14:paraId="0465525E" w14:textId="6ADC983B" w:rsidR="000F0C0A" w:rsidRPr="0036170E" w:rsidRDefault="008C018E"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7.4. </w:t>
      </w:r>
      <w:r w:rsidR="00777307" w:rsidRPr="0036170E">
        <w:rPr>
          <w:rFonts w:asciiTheme="minorHAnsi" w:hAnsiTheme="minorHAnsi" w:cstheme="minorHAnsi"/>
          <w:sz w:val="22"/>
          <w:szCs w:val="22"/>
        </w:rPr>
        <w:t xml:space="preserve">Perkantysis subjektas pirmąjį </w:t>
      </w:r>
      <w:r w:rsidR="006316C4" w:rsidRPr="0036170E">
        <w:rPr>
          <w:rFonts w:asciiTheme="minorHAnsi" w:hAnsiTheme="minorHAnsi" w:cstheme="minorHAnsi"/>
          <w:sz w:val="22"/>
          <w:szCs w:val="22"/>
        </w:rPr>
        <w:t xml:space="preserve">konkretų Pirkimą </w:t>
      </w:r>
      <w:r w:rsidR="001539FC" w:rsidRPr="0036170E">
        <w:rPr>
          <w:rFonts w:asciiTheme="minorHAnsi" w:hAnsiTheme="minorHAnsi" w:cstheme="minorHAnsi"/>
          <w:sz w:val="22"/>
          <w:szCs w:val="22"/>
        </w:rPr>
        <w:t xml:space="preserve">KVS pagrindu </w:t>
      </w:r>
      <w:r w:rsidR="00202BD2" w:rsidRPr="0036170E">
        <w:rPr>
          <w:rFonts w:asciiTheme="minorHAnsi" w:hAnsiTheme="minorHAnsi" w:cstheme="minorHAnsi"/>
          <w:sz w:val="22"/>
          <w:szCs w:val="22"/>
        </w:rPr>
        <w:t>vykdys</w:t>
      </w:r>
      <w:r w:rsidR="00777307" w:rsidRPr="0036170E">
        <w:rPr>
          <w:rFonts w:asciiTheme="minorHAnsi" w:hAnsiTheme="minorHAnsi" w:cstheme="minorHAnsi"/>
          <w:sz w:val="22"/>
          <w:szCs w:val="22"/>
        </w:rPr>
        <w:t xml:space="preserve"> tik įvertinęs </w:t>
      </w:r>
      <w:r w:rsidR="00A44347" w:rsidRPr="0036170E">
        <w:rPr>
          <w:rFonts w:asciiTheme="minorHAnsi" w:hAnsiTheme="minorHAnsi" w:cstheme="minorHAnsi"/>
          <w:sz w:val="22"/>
          <w:szCs w:val="22"/>
        </w:rPr>
        <w:t xml:space="preserve">Tiekėjų </w:t>
      </w:r>
      <w:r w:rsidR="00202BD2" w:rsidRPr="0036170E">
        <w:rPr>
          <w:rFonts w:asciiTheme="minorHAnsi" w:hAnsiTheme="minorHAnsi" w:cstheme="minorHAnsi"/>
          <w:sz w:val="22"/>
          <w:szCs w:val="22"/>
        </w:rPr>
        <w:t>Prašymus</w:t>
      </w:r>
      <w:r w:rsidR="00777307" w:rsidRPr="0036170E">
        <w:rPr>
          <w:rFonts w:asciiTheme="minorHAnsi" w:hAnsiTheme="minorHAnsi" w:cstheme="minorHAnsi"/>
          <w:sz w:val="22"/>
          <w:szCs w:val="22"/>
        </w:rPr>
        <w:t>, gaut</w:t>
      </w:r>
      <w:r w:rsidR="00202BD2" w:rsidRPr="0036170E">
        <w:rPr>
          <w:rFonts w:asciiTheme="minorHAnsi" w:hAnsiTheme="minorHAnsi" w:cstheme="minorHAnsi"/>
          <w:sz w:val="22"/>
          <w:szCs w:val="22"/>
        </w:rPr>
        <w:t>u</w:t>
      </w:r>
      <w:r w:rsidR="00777307" w:rsidRPr="0036170E">
        <w:rPr>
          <w:rFonts w:asciiTheme="minorHAnsi" w:hAnsiTheme="minorHAnsi" w:cstheme="minorHAnsi"/>
          <w:sz w:val="22"/>
          <w:szCs w:val="22"/>
        </w:rPr>
        <w:t xml:space="preserve">s per </w:t>
      </w:r>
      <w:r w:rsidR="00A44347" w:rsidRPr="0036170E">
        <w:rPr>
          <w:rFonts w:asciiTheme="minorHAnsi" w:hAnsiTheme="minorHAnsi" w:cstheme="minorHAnsi"/>
          <w:sz w:val="22"/>
          <w:szCs w:val="22"/>
        </w:rPr>
        <w:t>2</w:t>
      </w:r>
      <w:r w:rsidR="00777307" w:rsidRPr="0036170E">
        <w:rPr>
          <w:rFonts w:asciiTheme="minorHAnsi" w:hAnsiTheme="minorHAnsi" w:cstheme="minorHAnsi"/>
          <w:sz w:val="22"/>
          <w:szCs w:val="22"/>
        </w:rPr>
        <w:t>0 (</w:t>
      </w:r>
      <w:r w:rsidR="00A44347" w:rsidRPr="0036170E">
        <w:rPr>
          <w:rFonts w:asciiTheme="minorHAnsi" w:hAnsiTheme="minorHAnsi" w:cstheme="minorHAnsi"/>
          <w:sz w:val="22"/>
          <w:szCs w:val="22"/>
        </w:rPr>
        <w:t>dvi</w:t>
      </w:r>
      <w:r w:rsidR="00777307" w:rsidRPr="0036170E">
        <w:rPr>
          <w:rFonts w:asciiTheme="minorHAnsi" w:hAnsiTheme="minorHAnsi" w:cstheme="minorHAnsi"/>
          <w:sz w:val="22"/>
          <w:szCs w:val="22"/>
        </w:rPr>
        <w:t xml:space="preserve">dešimt) kalendorinių dienų nuo </w:t>
      </w:r>
      <w:r w:rsidR="00D6540A" w:rsidRPr="0036170E">
        <w:rPr>
          <w:rFonts w:asciiTheme="minorHAnsi" w:hAnsiTheme="minorHAnsi" w:cstheme="minorHAnsi"/>
          <w:sz w:val="22"/>
          <w:szCs w:val="22"/>
        </w:rPr>
        <w:t xml:space="preserve">kvietimo dalyvauti KVS </w:t>
      </w:r>
      <w:r w:rsidR="00777307" w:rsidRPr="0036170E">
        <w:rPr>
          <w:rFonts w:asciiTheme="minorHAnsi" w:hAnsiTheme="minorHAnsi" w:cstheme="minorHAnsi"/>
          <w:sz w:val="22"/>
          <w:szCs w:val="22"/>
        </w:rPr>
        <w:t xml:space="preserve">išsiuntimo iš Viešųjų pirkimų tarnybos dienos (skelbimo išsiuntimo datos nurodytos skelbime apie pirkimą). </w:t>
      </w:r>
    </w:p>
    <w:p w14:paraId="19C8C5E2" w14:textId="6FED7421" w:rsidR="00863769" w:rsidRPr="0036170E" w:rsidRDefault="008C018E"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7.5. </w:t>
      </w:r>
      <w:r w:rsidR="00863769" w:rsidRPr="0036170E">
        <w:rPr>
          <w:rFonts w:asciiTheme="minorHAnsi" w:hAnsiTheme="minorHAnsi" w:cstheme="minorHAnsi"/>
          <w:sz w:val="22"/>
          <w:szCs w:val="22"/>
        </w:rPr>
        <w:t xml:space="preserve">Tiekėjai, kurie nebus įtraukti į kvalifikuotų tiekėjų sąrašą dėl </w:t>
      </w:r>
      <w:r w:rsidR="009851C5" w:rsidRPr="0036170E">
        <w:rPr>
          <w:rFonts w:asciiTheme="minorHAnsi" w:hAnsiTheme="minorHAnsi" w:cstheme="minorHAnsi"/>
          <w:sz w:val="22"/>
          <w:szCs w:val="22"/>
        </w:rPr>
        <w:t xml:space="preserve">Perkančiojo subjekto </w:t>
      </w:r>
      <w:r w:rsidR="00863769" w:rsidRPr="0036170E">
        <w:rPr>
          <w:rFonts w:asciiTheme="minorHAnsi" w:hAnsiTheme="minorHAnsi" w:cstheme="minorHAnsi"/>
          <w:sz w:val="22"/>
          <w:szCs w:val="22"/>
        </w:rPr>
        <w:t xml:space="preserve">nustatyto jų neatitikimo nustatytiems reikalavimams, bet kuriuo metu ateityje gali pateikti papildomus Prašymus iš naujo dalyvauti KVS. </w:t>
      </w:r>
    </w:p>
    <w:p w14:paraId="465C3037" w14:textId="77777777" w:rsidR="00863769" w:rsidRPr="0036170E" w:rsidRDefault="00863769" w:rsidP="00B8656C">
      <w:pPr>
        <w:tabs>
          <w:tab w:val="left" w:pos="567"/>
          <w:tab w:val="left" w:pos="1134"/>
        </w:tabs>
        <w:ind w:firstLine="567"/>
        <w:jc w:val="both"/>
        <w:rPr>
          <w:rFonts w:cstheme="minorHAnsi"/>
        </w:rPr>
      </w:pPr>
    </w:p>
    <w:p w14:paraId="25CDBCA5" w14:textId="03712118" w:rsidR="00314C18" w:rsidRPr="0036170E" w:rsidRDefault="005F11D2" w:rsidP="00B8656C">
      <w:pPr>
        <w:pStyle w:val="Heading1"/>
        <w:tabs>
          <w:tab w:val="left" w:pos="284"/>
          <w:tab w:val="left" w:pos="1134"/>
        </w:tabs>
        <w:spacing w:after="120"/>
        <w:ind w:firstLine="567"/>
        <w:jc w:val="center"/>
        <w:rPr>
          <w:rFonts w:asciiTheme="minorHAnsi" w:hAnsiTheme="minorHAnsi" w:cstheme="minorHAnsi"/>
          <w:b/>
          <w:bCs/>
          <w:sz w:val="22"/>
          <w:szCs w:val="22"/>
        </w:rPr>
      </w:pPr>
      <w:r w:rsidRPr="0036170E">
        <w:rPr>
          <w:rFonts w:asciiTheme="minorHAnsi" w:hAnsiTheme="minorHAnsi" w:cstheme="minorHAnsi"/>
          <w:b/>
          <w:bCs/>
          <w:sz w:val="22"/>
          <w:szCs w:val="22"/>
        </w:rPr>
        <w:t xml:space="preserve">8. </w:t>
      </w:r>
      <w:r w:rsidR="00863769" w:rsidRPr="0036170E">
        <w:rPr>
          <w:rFonts w:asciiTheme="minorHAnsi" w:hAnsiTheme="minorHAnsi" w:cstheme="minorHAnsi"/>
          <w:b/>
          <w:bCs/>
          <w:sz w:val="22"/>
          <w:szCs w:val="22"/>
        </w:rPr>
        <w:t>PRAŠYMŲ  NAGRINĖJIMAS IR VERTINIMAS</w:t>
      </w:r>
      <w:r w:rsidR="008C018E" w:rsidRPr="0036170E">
        <w:rPr>
          <w:rFonts w:asciiTheme="minorHAnsi" w:hAnsiTheme="minorHAnsi" w:cstheme="minorHAnsi"/>
          <w:b/>
          <w:bCs/>
          <w:sz w:val="22"/>
          <w:szCs w:val="22"/>
        </w:rPr>
        <w:t>, PALYGINIMAS IR ATMETIMO PRIEŽASTYS</w:t>
      </w:r>
    </w:p>
    <w:p w14:paraId="2D9F049B" w14:textId="6F7C2B76" w:rsidR="00B94C52" w:rsidRPr="0036170E" w:rsidRDefault="006B2CE2"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8.1. </w:t>
      </w:r>
      <w:r w:rsidR="00863769" w:rsidRPr="0036170E">
        <w:rPr>
          <w:rFonts w:asciiTheme="minorHAnsi" w:hAnsiTheme="minorHAnsi" w:cstheme="minorHAnsi"/>
          <w:sz w:val="22"/>
          <w:szCs w:val="22"/>
        </w:rPr>
        <w:t>Prašymus nagrinėja ir vertina Komisija. Prašymai yra nagrinėjami bei vertinami laikantis konfidencialumo ir nešališkumo reikalavimų, Tiekėjams ar jų įgaliotiesiems atstovams nedalyvaujant. Jeigu nustatoma, kad Tiekėjas tiesiogiai ar netiesiogiai kokiu nors būdu bandė daryti arba darė įtaką, siekdamas, kad jam būtų palankiau taikomos KVS procedūros, tokio Tiekėjo Prašymas dalyvauti KVS yra atmetamas.</w:t>
      </w:r>
    </w:p>
    <w:p w14:paraId="668485DE" w14:textId="583A1093" w:rsidR="00D1658B" w:rsidRPr="0036170E" w:rsidRDefault="006B2CE2" w:rsidP="00B8656C">
      <w:pPr>
        <w:tabs>
          <w:tab w:val="left" w:pos="567"/>
          <w:tab w:val="left" w:pos="1134"/>
        </w:tabs>
        <w:ind w:firstLine="567"/>
        <w:jc w:val="both"/>
        <w:rPr>
          <w:rFonts w:cstheme="minorHAnsi"/>
        </w:rPr>
      </w:pPr>
      <w:r w:rsidRPr="0036170E">
        <w:rPr>
          <w:rFonts w:cstheme="minorHAnsi"/>
          <w:color w:val="000000"/>
          <w:lang w:eastAsia="lt-LT"/>
        </w:rPr>
        <w:t xml:space="preserve">8.2. </w:t>
      </w:r>
      <w:r w:rsidR="00B94C52" w:rsidRPr="0036170E">
        <w:rPr>
          <w:rFonts w:cstheme="minorHAnsi"/>
          <w:color w:val="000000"/>
          <w:lang w:eastAsia="lt-LT"/>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pirkimais susijusia informacija, kurią atskleisti leidžia šis įstatymas.</w:t>
      </w:r>
    </w:p>
    <w:p w14:paraId="4C93BF90" w14:textId="30B18267" w:rsidR="00863769" w:rsidRPr="0036170E" w:rsidRDefault="006B2CE2"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8.3. </w:t>
      </w:r>
      <w:r w:rsidR="00BB4815" w:rsidRPr="0036170E">
        <w:rPr>
          <w:rFonts w:asciiTheme="minorHAnsi" w:hAnsiTheme="minorHAnsi" w:cstheme="minorHAnsi"/>
          <w:sz w:val="22"/>
          <w:szCs w:val="22"/>
        </w:rPr>
        <w:t xml:space="preserve">Perkančiajam subjektui </w:t>
      </w:r>
      <w:r w:rsidR="00863769" w:rsidRPr="0036170E">
        <w:rPr>
          <w:rFonts w:asciiTheme="minorHAnsi" w:hAnsiTheme="minorHAnsi" w:cstheme="minorHAnsi"/>
          <w:sz w:val="22"/>
          <w:szCs w:val="22"/>
        </w:rPr>
        <w:t xml:space="preserve">kilus abejonių dėl Tiekėjo Prašyme pateiktos informacijos teisingumo, </w:t>
      </w:r>
      <w:r w:rsidR="00BB4815"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 xml:space="preserve">turi teisę kreiptis į Tiekėją su prašymu pateikti pateiktos informacijos pagrindimą. </w:t>
      </w:r>
      <w:r w:rsidR="002D4ACC"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 xml:space="preserve">pasilieka sau teisę kreiptis į Tiekėjo nurodytus asmenis (klientus), siekiant įsitikinti nurodytos informacijos teisingumu, o šiems asmenims nepatvirtinus Tiekėjo nurodytos informacijos teisingumo – atmesti Tiekėjo Prašymą.  </w:t>
      </w:r>
      <w:r w:rsidR="002D4ACC"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 xml:space="preserve">taip pat turi teisę prašyti Tiekėjo, kad šis pateiktų jo nurodytų asmenų (klientų), kuriems Tiekėjas tiekė (tiekia) prekes ir/ar teikė (teikia) paslaugas </w:t>
      </w:r>
      <w:r w:rsidR="002D4ACC" w:rsidRPr="0036170E">
        <w:rPr>
          <w:rFonts w:asciiTheme="minorHAnsi" w:hAnsiTheme="minorHAnsi" w:cstheme="minorHAnsi"/>
          <w:sz w:val="22"/>
          <w:szCs w:val="22"/>
        </w:rPr>
        <w:t xml:space="preserve">ir/ar </w:t>
      </w:r>
      <w:r w:rsidR="001E7561" w:rsidRPr="0036170E">
        <w:rPr>
          <w:rFonts w:asciiTheme="minorHAnsi" w:hAnsiTheme="minorHAnsi" w:cstheme="minorHAnsi"/>
          <w:sz w:val="22"/>
          <w:szCs w:val="22"/>
        </w:rPr>
        <w:t>atliko (atlieka) darbus</w:t>
      </w:r>
      <w:r w:rsidR="00863769" w:rsidRPr="0036170E">
        <w:rPr>
          <w:rFonts w:asciiTheme="minorHAnsi" w:hAnsiTheme="minorHAnsi" w:cstheme="minorHAnsi"/>
          <w:sz w:val="22"/>
          <w:szCs w:val="22"/>
        </w:rPr>
        <w:t xml:space="preserve">, rašytinį patvirtinimą dėl Tiekėjo jam tinkamai tiektų prekių ir/ar suteiktų paslaugų  </w:t>
      </w:r>
      <w:r w:rsidR="001E7561" w:rsidRPr="0036170E">
        <w:rPr>
          <w:rFonts w:asciiTheme="minorHAnsi" w:hAnsiTheme="minorHAnsi" w:cstheme="minorHAnsi"/>
          <w:sz w:val="22"/>
          <w:szCs w:val="22"/>
        </w:rPr>
        <w:t xml:space="preserve">ir/ar atliktų darbų </w:t>
      </w:r>
      <w:r w:rsidR="00863769" w:rsidRPr="0036170E">
        <w:rPr>
          <w:rFonts w:asciiTheme="minorHAnsi" w:hAnsiTheme="minorHAnsi" w:cstheme="minorHAnsi"/>
          <w:sz w:val="22"/>
          <w:szCs w:val="22"/>
        </w:rPr>
        <w:t>fakto teisingumo.</w:t>
      </w:r>
    </w:p>
    <w:p w14:paraId="01125807" w14:textId="7400BB4F" w:rsidR="00D44DE5" w:rsidRPr="0036170E" w:rsidRDefault="006B2CE2" w:rsidP="00B8656C">
      <w:pPr>
        <w:pStyle w:val="Punktas1"/>
        <w:tabs>
          <w:tab w:val="left" w:pos="567"/>
          <w:tab w:val="left" w:pos="1134"/>
        </w:tabs>
        <w:spacing w:before="0"/>
        <w:ind w:firstLine="567"/>
        <w:contextualSpacing/>
        <w:rPr>
          <w:rFonts w:asciiTheme="minorHAnsi" w:hAnsiTheme="minorHAnsi" w:cstheme="minorHAnsi"/>
          <w:sz w:val="22"/>
          <w:szCs w:val="22"/>
        </w:rPr>
      </w:pPr>
      <w:r w:rsidRPr="0036170E">
        <w:rPr>
          <w:rFonts w:asciiTheme="minorHAnsi" w:hAnsiTheme="minorHAnsi" w:cstheme="minorHAnsi"/>
          <w:sz w:val="22"/>
          <w:szCs w:val="22"/>
        </w:rPr>
        <w:t xml:space="preserve">8.4. </w:t>
      </w:r>
      <w:r w:rsidR="00863769" w:rsidRPr="0036170E">
        <w:rPr>
          <w:rFonts w:asciiTheme="minorHAnsi" w:hAnsiTheme="minorHAnsi" w:cstheme="minorHAnsi"/>
          <w:sz w:val="22"/>
          <w:szCs w:val="22"/>
        </w:rPr>
        <w:t xml:space="preserve">Jeigu </w:t>
      </w:r>
      <w:r w:rsidR="001E7561" w:rsidRPr="0036170E">
        <w:rPr>
          <w:rFonts w:asciiTheme="minorHAnsi" w:hAnsiTheme="minorHAnsi" w:cstheme="minorHAnsi"/>
          <w:sz w:val="22"/>
          <w:szCs w:val="22"/>
        </w:rPr>
        <w:t xml:space="preserve">Perkančiajam subjektui </w:t>
      </w:r>
      <w:r w:rsidR="00863769" w:rsidRPr="0036170E">
        <w:rPr>
          <w:rFonts w:asciiTheme="minorHAnsi" w:hAnsiTheme="minorHAnsi" w:cstheme="minorHAnsi"/>
          <w:sz w:val="22"/>
          <w:szCs w:val="22"/>
        </w:rPr>
        <w:t xml:space="preserve">kyla abejonių dėl </w:t>
      </w:r>
      <w:r w:rsidR="00863769" w:rsidRPr="0036170E">
        <w:rPr>
          <w:rFonts w:asciiTheme="minorHAnsi" w:eastAsiaTheme="minorHAnsi" w:hAnsiTheme="minorHAnsi" w:cstheme="minorHAnsi"/>
          <w:sz w:val="22"/>
          <w:szCs w:val="22"/>
        </w:rPr>
        <w:t xml:space="preserve">Tiekėjo pašalinimo pagrindų nebuvimo ir /ar </w:t>
      </w:r>
      <w:r w:rsidR="00863769" w:rsidRPr="0036170E">
        <w:rPr>
          <w:rFonts w:asciiTheme="minorHAnsi" w:hAnsiTheme="minorHAnsi" w:cstheme="minorHAnsi"/>
          <w:sz w:val="22"/>
          <w:szCs w:val="22"/>
        </w:rPr>
        <w:t xml:space="preserve">Tiekėjo atitikimo Kvalifikacijos </w:t>
      </w:r>
      <w:r w:rsidR="008E6C1D" w:rsidRPr="0036170E">
        <w:rPr>
          <w:rFonts w:asciiTheme="minorHAnsi" w:hAnsiTheme="minorHAnsi" w:cstheme="minorHAnsi"/>
          <w:sz w:val="22"/>
          <w:szCs w:val="22"/>
        </w:rPr>
        <w:t xml:space="preserve">ir kitiems </w:t>
      </w:r>
      <w:r w:rsidR="00863769" w:rsidRPr="0036170E">
        <w:rPr>
          <w:rFonts w:asciiTheme="minorHAnsi" w:hAnsiTheme="minorHAnsi" w:cstheme="minorHAnsi"/>
          <w:sz w:val="22"/>
          <w:szCs w:val="22"/>
        </w:rPr>
        <w:t xml:space="preserve">reikalavimams, </w:t>
      </w:r>
      <w:r w:rsidR="008E6C1D"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turi teisę kreiptis į kompetentingas institucijas ir Tiekėjo Prašyme nurodytus trečiuosius asmenis, kad gautų visą reikiamą informaciją apie Tiekėją.</w:t>
      </w:r>
    </w:p>
    <w:p w14:paraId="48583F7E" w14:textId="08E32DD5" w:rsidR="00D44DE5" w:rsidRPr="0036170E" w:rsidRDefault="006B2CE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 xml:space="preserve">8.5. </w:t>
      </w:r>
      <w:r w:rsidR="00D44DE5" w:rsidRPr="0036170E">
        <w:rPr>
          <w:rFonts w:eastAsia="Calibri" w:cstheme="minorHAnsi"/>
        </w:rPr>
        <w:t>Nagrinėjant tiekėjo pateiktą prašymą ir nustačius, kad tiekėjas pateikė netikslius, neišsamius ar klaidingus dokumentus ar duomenis apie atitiktį Pirkimo dokumentų reikalavimams ar šių dokumentų ar duomenų trūksta, laikomasi šių sąlygų:</w:t>
      </w:r>
    </w:p>
    <w:p w14:paraId="7C889266" w14:textId="4F10E141" w:rsidR="00D44DE5" w:rsidRPr="0036170E" w:rsidRDefault="006B2CE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lastRenderedPageBreak/>
        <w:t>8</w:t>
      </w:r>
      <w:r w:rsidR="00D44DE5" w:rsidRPr="0036170E">
        <w:rPr>
          <w:rFonts w:eastAsia="Calibri" w:cstheme="minorHAnsi"/>
        </w:rPr>
        <w:t>.</w:t>
      </w:r>
      <w:r w:rsidRPr="0036170E">
        <w:rPr>
          <w:rFonts w:eastAsia="Calibri" w:cstheme="minorHAnsi"/>
        </w:rPr>
        <w:t>5.</w:t>
      </w:r>
      <w:r w:rsidR="00D44DE5" w:rsidRPr="0036170E">
        <w:rPr>
          <w:rFonts w:eastAsia="Calibri" w:cstheme="minorHAnsi"/>
        </w:rPr>
        <w:t xml:space="preserve">1. Perkantysis subjektas raštu, nepažeisdamas lygiateisiškumo ir skaidrumo principų prašo tiekėją tokius dokumentus ar duomenis patikslinti, papildyti arba paaiškinti per jo nustatytą protingą terminą; </w:t>
      </w:r>
    </w:p>
    <w:p w14:paraId="1E654ACB" w14:textId="57122347" w:rsidR="00D44DE5" w:rsidRPr="0036170E" w:rsidRDefault="006B2CE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8.5</w:t>
      </w:r>
      <w:r w:rsidR="00D44DE5" w:rsidRPr="0036170E">
        <w:rPr>
          <w:rFonts w:eastAsia="Calibri" w:cstheme="minorHAnsi"/>
        </w:rPr>
        <w:t>.2. tiekėjas iki Perkančiojo subjekto nustatyto termino raštu privalo atsakyti į prašymą ir patikslinti, papildyti arba paaiškinti prašymą, kaip reikalauja Perkantysis subjektas (kitu atveju jo prašymas atmetamas).</w:t>
      </w:r>
    </w:p>
    <w:p w14:paraId="40FB6391" w14:textId="0086E0D0" w:rsidR="00D44DE5" w:rsidRPr="0036170E" w:rsidRDefault="006B2CE2"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bCs/>
        </w:rPr>
        <w:t>8</w:t>
      </w:r>
      <w:r w:rsidR="00D44DE5" w:rsidRPr="0036170E">
        <w:rPr>
          <w:rFonts w:eastAsia="Calibri" w:cstheme="minorHAnsi"/>
          <w:bCs/>
        </w:rPr>
        <w:t>.</w:t>
      </w:r>
      <w:r w:rsidRPr="0036170E">
        <w:rPr>
          <w:rFonts w:eastAsia="Calibri" w:cstheme="minorHAnsi"/>
          <w:bCs/>
        </w:rPr>
        <w:t>5</w:t>
      </w:r>
      <w:r w:rsidR="00D44DE5" w:rsidRPr="0036170E">
        <w:rPr>
          <w:rFonts w:eastAsia="Calibri" w:cstheme="minorHAnsi"/>
          <w:bCs/>
        </w:rPr>
        <w:t xml:space="preserve">.3. Prašymai tikslinami, papildomi arba paaiškinami vadovaujantis </w:t>
      </w:r>
      <w:r w:rsidR="00D44DE5" w:rsidRPr="0036170E">
        <w:rPr>
          <w:rFonts w:eastAsia="Calibri" w:cstheme="minorHAnsi"/>
          <w:color w:val="000000"/>
        </w:rPr>
        <w:t>Pasiūlymų patikslinimo, papildymo ar paaiškinimo taisyklėmis, patvirtintomis Viešųjų pirkimų tarnybos direktoriaus 2022 m. gruodžio 30 d. įsakymu Nr. 1S-240 (aktuali redakcija)</w:t>
      </w:r>
      <w:r w:rsidR="00D44DE5" w:rsidRPr="0036170E">
        <w:rPr>
          <w:rFonts w:eastAsia="Calibri" w:cstheme="minorHAnsi"/>
          <w:bCs/>
        </w:rPr>
        <w:t>.</w:t>
      </w:r>
    </w:p>
    <w:p w14:paraId="7425B4D6" w14:textId="00FCD4F4" w:rsidR="00863769" w:rsidRPr="0036170E" w:rsidRDefault="006B2CE2" w:rsidP="00B8656C">
      <w:pPr>
        <w:pStyle w:val="ListParagraph"/>
        <w:tabs>
          <w:tab w:val="left" w:pos="567"/>
          <w:tab w:val="left" w:pos="1134"/>
        </w:tabs>
        <w:ind w:left="0" w:firstLine="567"/>
        <w:jc w:val="both"/>
        <w:rPr>
          <w:rFonts w:asciiTheme="minorHAnsi" w:hAnsiTheme="minorHAnsi" w:cstheme="minorHAnsi"/>
          <w:sz w:val="22"/>
          <w:szCs w:val="22"/>
          <w:u w:val="single"/>
        </w:rPr>
      </w:pPr>
      <w:r w:rsidRPr="0036170E">
        <w:rPr>
          <w:rFonts w:asciiTheme="minorHAnsi" w:hAnsiTheme="minorHAnsi" w:cstheme="minorHAnsi"/>
          <w:sz w:val="22"/>
          <w:szCs w:val="22"/>
          <w:u w:val="single"/>
        </w:rPr>
        <w:t xml:space="preserve">8.6. </w:t>
      </w:r>
      <w:r w:rsidR="00863769" w:rsidRPr="0036170E">
        <w:rPr>
          <w:rFonts w:asciiTheme="minorHAnsi" w:hAnsiTheme="minorHAnsi" w:cstheme="minorHAnsi"/>
          <w:sz w:val="22"/>
          <w:szCs w:val="22"/>
          <w:u w:val="single"/>
        </w:rPr>
        <w:t>Tiekėjo pateiktas Prašymas atmetamas, jeigu yra bent viena šių sąlygų:</w:t>
      </w:r>
    </w:p>
    <w:p w14:paraId="7CB48C2E" w14:textId="3FCD5F2F" w:rsidR="00863769" w:rsidRPr="0036170E" w:rsidRDefault="006B2CE2" w:rsidP="00B8656C">
      <w:pPr>
        <w:pStyle w:val="ListParagraph"/>
        <w:tabs>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8.6.1. </w:t>
      </w:r>
      <w:r w:rsidR="00863769" w:rsidRPr="0036170E">
        <w:rPr>
          <w:rFonts w:asciiTheme="minorHAnsi" w:hAnsiTheme="minorHAnsi" w:cstheme="minorHAnsi"/>
          <w:sz w:val="22"/>
          <w:szCs w:val="22"/>
        </w:rPr>
        <w:t xml:space="preserve">Prašymą pateikęs Tiekėjas neatitinka nustatytų </w:t>
      </w:r>
      <w:r w:rsidR="00234345" w:rsidRPr="0036170E">
        <w:rPr>
          <w:rFonts w:asciiTheme="minorHAnsi" w:hAnsiTheme="minorHAnsi" w:cstheme="minorHAnsi"/>
          <w:sz w:val="22"/>
          <w:szCs w:val="22"/>
        </w:rPr>
        <w:t>Reikalavimų tiekėjams</w:t>
      </w:r>
      <w:r w:rsidR="00863769" w:rsidRPr="0036170E">
        <w:rPr>
          <w:rFonts w:asciiTheme="minorHAnsi" w:hAnsiTheme="minorHAnsi" w:cstheme="minorHAnsi"/>
          <w:sz w:val="22"/>
          <w:szCs w:val="22"/>
        </w:rPr>
        <w:t>, įskaitant reikalavimus dėl Tiekėjo pašalinimo pagrindų, kvalifikacijos, ir</w:t>
      </w:r>
      <w:r w:rsidR="0056294D" w:rsidRPr="0036170E">
        <w:rPr>
          <w:rFonts w:asciiTheme="minorHAnsi" w:hAnsiTheme="minorHAnsi" w:cstheme="minorHAnsi"/>
          <w:sz w:val="22"/>
          <w:szCs w:val="22"/>
        </w:rPr>
        <w:t>/ar</w:t>
      </w:r>
      <w:r w:rsidR="00863769" w:rsidRPr="0036170E">
        <w:rPr>
          <w:rFonts w:asciiTheme="minorHAnsi" w:hAnsiTheme="minorHAnsi" w:cstheme="minorHAnsi"/>
          <w:sz w:val="22"/>
          <w:szCs w:val="22"/>
        </w:rPr>
        <w:t xml:space="preserve">, </w:t>
      </w:r>
      <w:r w:rsidR="0056294D" w:rsidRPr="0036170E">
        <w:rPr>
          <w:rFonts w:asciiTheme="minorHAnsi" w:hAnsiTheme="minorHAnsi" w:cstheme="minorHAnsi"/>
          <w:sz w:val="22"/>
          <w:szCs w:val="22"/>
        </w:rPr>
        <w:t xml:space="preserve">Perkančiojo subjekto </w:t>
      </w:r>
      <w:r w:rsidR="00863769" w:rsidRPr="0036170E">
        <w:rPr>
          <w:rFonts w:asciiTheme="minorHAnsi" w:hAnsiTheme="minorHAnsi" w:cstheme="minorHAnsi"/>
          <w:sz w:val="22"/>
          <w:szCs w:val="22"/>
        </w:rPr>
        <w:t>prašymu, nepatikslino pateiktų netikslių ar neišsamių duomenų;</w:t>
      </w:r>
    </w:p>
    <w:p w14:paraId="35ACE9FE" w14:textId="5CA4D336" w:rsidR="00B5246F" w:rsidRPr="0036170E" w:rsidRDefault="006B2CE2" w:rsidP="00B8656C">
      <w:pPr>
        <w:tabs>
          <w:tab w:val="left" w:pos="1134"/>
        </w:tabs>
        <w:ind w:firstLine="567"/>
        <w:jc w:val="both"/>
        <w:rPr>
          <w:rFonts w:cstheme="minorHAnsi"/>
        </w:rPr>
      </w:pPr>
      <w:r w:rsidRPr="0036170E">
        <w:rPr>
          <w:rFonts w:cstheme="minorHAnsi"/>
        </w:rPr>
        <w:t xml:space="preserve">8.6.2. </w:t>
      </w:r>
      <w:r w:rsidR="00B5246F" w:rsidRPr="0036170E">
        <w:rPr>
          <w:rFonts w:cstheme="minorHAnsi"/>
        </w:rPr>
        <w:t>tiekėjas Perkančiojo subjekto prašymu per nurodytą terminą nepatikslino, nepapildė, nepaaiškino prašymo ar Tiekėjas prašymą patikslino, papildė ar paaiškino nesilaikydamas Pasiūlymų patikslinimo, papildymo ar paaiškinimo taisyklių, patvirtintų Viešųjų pirkimų tarnybos direktoriaus 2022 m. gruodžio 30 d. įsakymu Nr. 1S-240 (aktuali redakcija);</w:t>
      </w:r>
    </w:p>
    <w:p w14:paraId="6AA52386" w14:textId="03FE0D67" w:rsidR="00514469" w:rsidRPr="0036170E" w:rsidRDefault="006B2CE2" w:rsidP="00B8656C">
      <w:pPr>
        <w:tabs>
          <w:tab w:val="left" w:pos="1134"/>
        </w:tabs>
        <w:ind w:firstLine="567"/>
        <w:jc w:val="both"/>
        <w:rPr>
          <w:rFonts w:cstheme="minorHAnsi"/>
        </w:rPr>
      </w:pPr>
      <w:r w:rsidRPr="0036170E">
        <w:rPr>
          <w:rFonts w:cstheme="minorHAnsi"/>
        </w:rPr>
        <w:t>8</w:t>
      </w:r>
      <w:r w:rsidR="00514469" w:rsidRPr="0036170E">
        <w:rPr>
          <w:rFonts w:cstheme="minorHAnsi"/>
        </w:rPr>
        <w:t>.</w:t>
      </w:r>
      <w:r w:rsidRPr="0036170E">
        <w:rPr>
          <w:rFonts w:cstheme="minorHAnsi"/>
        </w:rPr>
        <w:t>6.</w:t>
      </w:r>
      <w:r w:rsidR="00514469" w:rsidRPr="0036170E">
        <w:rPr>
          <w:rFonts w:cstheme="minorHAnsi"/>
        </w:rPr>
        <w:t>3. p</w:t>
      </w:r>
      <w:r w:rsidRPr="0036170E">
        <w:rPr>
          <w:rFonts w:cstheme="minorHAnsi"/>
        </w:rPr>
        <w:t>rašymas</w:t>
      </w:r>
      <w:r w:rsidR="00514469" w:rsidRPr="0036170E">
        <w:rPr>
          <w:rFonts w:cstheme="minorHAnsi"/>
        </w:rPr>
        <w:t xml:space="preserve"> neatitinka pirkimo dokumentuose nustatytų parengimo ir pateikimo reikalavimų.</w:t>
      </w:r>
    </w:p>
    <w:p w14:paraId="09A2AC12" w14:textId="68BAEE47" w:rsidR="00D1658B" w:rsidRPr="0036170E" w:rsidRDefault="006B2CE2" w:rsidP="00B8656C">
      <w:pPr>
        <w:pStyle w:val="ListParagraph"/>
        <w:tabs>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8</w:t>
      </w:r>
      <w:r w:rsidR="00514469" w:rsidRPr="0036170E">
        <w:rPr>
          <w:rFonts w:asciiTheme="minorHAnsi" w:hAnsiTheme="minorHAnsi" w:cstheme="minorHAnsi"/>
          <w:sz w:val="22"/>
          <w:szCs w:val="22"/>
        </w:rPr>
        <w:t>.</w:t>
      </w:r>
      <w:r w:rsidRPr="0036170E">
        <w:rPr>
          <w:rFonts w:asciiTheme="minorHAnsi" w:hAnsiTheme="minorHAnsi" w:cstheme="minorHAnsi"/>
          <w:sz w:val="22"/>
          <w:szCs w:val="22"/>
        </w:rPr>
        <w:t>6</w:t>
      </w:r>
      <w:r w:rsidR="00514469" w:rsidRPr="0036170E">
        <w:rPr>
          <w:rFonts w:asciiTheme="minorHAnsi" w:hAnsiTheme="minorHAnsi" w:cstheme="minorHAnsi"/>
          <w:sz w:val="22"/>
          <w:szCs w:val="22"/>
        </w:rPr>
        <w:t xml:space="preserve">.4. </w:t>
      </w:r>
      <w:r w:rsidR="00863769" w:rsidRPr="0036170E">
        <w:rPr>
          <w:rFonts w:asciiTheme="minorHAnsi" w:hAnsiTheme="minorHAnsi" w:cstheme="minorHAnsi"/>
          <w:sz w:val="22"/>
          <w:szCs w:val="22"/>
        </w:rPr>
        <w:t xml:space="preserve">dėl </w:t>
      </w:r>
      <w:r w:rsidR="00EB3EEA" w:rsidRPr="0036170E">
        <w:rPr>
          <w:rFonts w:asciiTheme="minorHAnsi" w:hAnsiTheme="minorHAnsi" w:cstheme="minorHAnsi"/>
          <w:sz w:val="22"/>
          <w:szCs w:val="22"/>
        </w:rPr>
        <w:t>Tiekėjo Perkantysis subjektas</w:t>
      </w:r>
      <w:r w:rsidR="00863769" w:rsidRPr="0036170E">
        <w:rPr>
          <w:rFonts w:asciiTheme="minorHAnsi" w:hAnsiTheme="minorHAnsi" w:cstheme="minorHAnsi"/>
          <w:sz w:val="22"/>
          <w:szCs w:val="22"/>
        </w:rPr>
        <w:t xml:space="preserve"> turi </w:t>
      </w:r>
      <w:r w:rsidR="00863769" w:rsidRPr="0036170E">
        <w:rPr>
          <w:rStyle w:val="normal-h"/>
          <w:rFonts w:asciiTheme="minorHAnsi" w:hAnsiTheme="minorHAnsi" w:cstheme="minorHAnsi"/>
          <w:sz w:val="22"/>
          <w:szCs w:val="22"/>
        </w:rPr>
        <w:t>įtikinamų duomenų</w:t>
      </w:r>
      <w:r w:rsidR="00863769" w:rsidRPr="0036170E">
        <w:rPr>
          <w:rFonts w:asciiTheme="minorHAnsi" w:hAnsiTheme="minorHAnsi" w:cstheme="minorHAnsi"/>
          <w:sz w:val="22"/>
          <w:szCs w:val="22"/>
        </w:rPr>
        <w:t xml:space="preserve"> apie neleistino susitarimo ar korupcijos atvejus;</w:t>
      </w:r>
    </w:p>
    <w:p w14:paraId="023B737E" w14:textId="395B9408" w:rsidR="00863769" w:rsidRPr="0036170E" w:rsidRDefault="00A66235" w:rsidP="00B8656C">
      <w:pPr>
        <w:pStyle w:val="ListParagraph"/>
        <w:tabs>
          <w:tab w:val="left" w:pos="709"/>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8</w:t>
      </w:r>
      <w:r w:rsidR="00514469" w:rsidRPr="0036170E">
        <w:rPr>
          <w:rFonts w:asciiTheme="minorHAnsi" w:hAnsiTheme="minorHAnsi" w:cstheme="minorHAnsi"/>
          <w:sz w:val="22"/>
          <w:szCs w:val="22"/>
        </w:rPr>
        <w:t>.</w:t>
      </w:r>
      <w:r w:rsidRPr="0036170E">
        <w:rPr>
          <w:rFonts w:asciiTheme="minorHAnsi" w:hAnsiTheme="minorHAnsi" w:cstheme="minorHAnsi"/>
          <w:sz w:val="22"/>
          <w:szCs w:val="22"/>
        </w:rPr>
        <w:t>6</w:t>
      </w:r>
      <w:r w:rsidR="00514469" w:rsidRPr="0036170E">
        <w:rPr>
          <w:rFonts w:asciiTheme="minorHAnsi" w:hAnsiTheme="minorHAnsi" w:cstheme="minorHAnsi"/>
          <w:sz w:val="22"/>
          <w:szCs w:val="22"/>
        </w:rPr>
        <w:t xml:space="preserve">.5. </w:t>
      </w:r>
      <w:r w:rsidR="00863769" w:rsidRPr="0036170E">
        <w:rPr>
          <w:rFonts w:asciiTheme="minorHAnsi" w:hAnsiTheme="minorHAnsi" w:cstheme="minorHAnsi"/>
          <w:sz w:val="22"/>
          <w:szCs w:val="22"/>
        </w:rPr>
        <w:t>kitais PĮ ir šiose Sąlygose nustatytais pagrindais.</w:t>
      </w:r>
    </w:p>
    <w:p w14:paraId="47ED4719" w14:textId="1DBC16E5" w:rsidR="006B2CE2" w:rsidRPr="0036170E" w:rsidRDefault="00A66235" w:rsidP="00B8656C">
      <w:pPr>
        <w:tabs>
          <w:tab w:val="left" w:pos="709"/>
          <w:tab w:val="left" w:pos="993"/>
          <w:tab w:val="left" w:pos="1134"/>
          <w:tab w:val="left" w:pos="1418"/>
        </w:tabs>
        <w:ind w:firstLine="567"/>
        <w:jc w:val="both"/>
        <w:rPr>
          <w:rFonts w:eastAsia="Calibri" w:cstheme="minorHAnsi"/>
        </w:rPr>
      </w:pPr>
      <w:r w:rsidRPr="0036170E">
        <w:rPr>
          <w:rFonts w:cstheme="minorHAnsi"/>
        </w:rPr>
        <w:t>8</w:t>
      </w:r>
      <w:r w:rsidR="006B2CE2" w:rsidRPr="0036170E">
        <w:rPr>
          <w:rFonts w:cstheme="minorHAnsi"/>
        </w:rPr>
        <w:t>.</w:t>
      </w:r>
      <w:r w:rsidRPr="0036170E">
        <w:rPr>
          <w:rFonts w:cstheme="minorHAnsi"/>
        </w:rPr>
        <w:t>7.</w:t>
      </w:r>
      <w:r w:rsidR="006B2CE2" w:rsidRPr="0036170E">
        <w:rPr>
          <w:rFonts w:cstheme="minorHAnsi"/>
        </w:rPr>
        <w:t xml:space="preserve"> </w:t>
      </w:r>
      <w:r w:rsidR="006B2CE2" w:rsidRPr="0036170E">
        <w:rPr>
          <w:rFonts w:eastAsia="Calibri" w:cstheme="minorHAnsi"/>
        </w:rPr>
        <w:t>Jeigu tiekėjas neatitinka reikalavimų, nustatytų pagal Pirkimo dokumentų 2 priedo 1 ir 3-11 punktus, Perkantysis subjektas jo nepašalina iš pirkimo procedūros, kai yra abi šios sąlygos kartu:</w:t>
      </w:r>
    </w:p>
    <w:p w14:paraId="74CD7155" w14:textId="18A2A6B2" w:rsidR="006B2CE2" w:rsidRPr="0036170E" w:rsidRDefault="00A66235" w:rsidP="00B8656C">
      <w:pPr>
        <w:tabs>
          <w:tab w:val="left" w:pos="709"/>
          <w:tab w:val="left" w:pos="993"/>
          <w:tab w:val="left" w:pos="1134"/>
          <w:tab w:val="left" w:pos="1418"/>
          <w:tab w:val="left" w:pos="1560"/>
        </w:tabs>
        <w:spacing w:after="160" w:line="256" w:lineRule="auto"/>
        <w:ind w:firstLine="567"/>
        <w:contextualSpacing/>
        <w:jc w:val="both"/>
        <w:rPr>
          <w:rFonts w:eastAsia="Calibri" w:cstheme="minorHAnsi"/>
        </w:rPr>
      </w:pPr>
      <w:r w:rsidRPr="0036170E">
        <w:rPr>
          <w:rFonts w:eastAsia="Calibri" w:cstheme="minorHAnsi"/>
        </w:rPr>
        <w:t>8</w:t>
      </w:r>
      <w:r w:rsidR="006B2CE2" w:rsidRPr="0036170E">
        <w:rPr>
          <w:rFonts w:eastAsia="Calibri" w:cstheme="minorHAnsi"/>
        </w:rPr>
        <w:t>.</w:t>
      </w:r>
      <w:r w:rsidRPr="0036170E">
        <w:rPr>
          <w:rFonts w:eastAsia="Calibri" w:cstheme="minorHAnsi"/>
        </w:rPr>
        <w:t>7</w:t>
      </w:r>
      <w:r w:rsidR="006B2CE2" w:rsidRPr="0036170E">
        <w:rPr>
          <w:rFonts w:eastAsia="Calibri" w:cstheme="minorHAnsi"/>
        </w:rPr>
        <w:t>.1. tiekėjas pateikė Perkančiajam subjektui informaciją apie tai, kad ėmėsi šių priemonių:</w:t>
      </w:r>
    </w:p>
    <w:p w14:paraId="0881AF43" w14:textId="1FD3EDB7" w:rsidR="006B2CE2" w:rsidRPr="0036170E" w:rsidRDefault="00A66235" w:rsidP="00B8656C">
      <w:pPr>
        <w:tabs>
          <w:tab w:val="left" w:pos="709"/>
          <w:tab w:val="left" w:pos="993"/>
          <w:tab w:val="left" w:pos="1134"/>
          <w:tab w:val="left" w:pos="1418"/>
          <w:tab w:val="left" w:pos="1560"/>
        </w:tabs>
        <w:spacing w:after="160" w:line="256" w:lineRule="auto"/>
        <w:ind w:firstLine="567"/>
        <w:contextualSpacing/>
        <w:jc w:val="both"/>
        <w:rPr>
          <w:rFonts w:eastAsia="Calibri" w:cstheme="minorHAnsi"/>
        </w:rPr>
      </w:pPr>
      <w:r w:rsidRPr="0036170E">
        <w:rPr>
          <w:rFonts w:eastAsia="Calibri" w:cstheme="minorHAnsi"/>
        </w:rPr>
        <w:t>8</w:t>
      </w:r>
      <w:r w:rsidR="006B2CE2" w:rsidRPr="0036170E">
        <w:rPr>
          <w:rFonts w:eastAsia="Calibri" w:cstheme="minorHAnsi"/>
        </w:rPr>
        <w:t>.</w:t>
      </w:r>
      <w:r w:rsidRPr="0036170E">
        <w:rPr>
          <w:rFonts w:eastAsia="Calibri" w:cstheme="minorHAnsi"/>
        </w:rPr>
        <w:t>7</w:t>
      </w:r>
      <w:r w:rsidR="006B2CE2" w:rsidRPr="0036170E">
        <w:rPr>
          <w:rFonts w:eastAsia="Calibri" w:cstheme="minorHAnsi"/>
        </w:rPr>
        <w:t>.2. savanoriškai sumokėjo arba įsipareigojo sumokėti kompensaciją už žalą, padarytą dėl Pirkimo dokumentų 2 priedo 1 ir 3-11 punktuose nurodytos nusikalstamos veikos arba pažeidimo, jeigu taikytina;</w:t>
      </w:r>
    </w:p>
    <w:p w14:paraId="722D47AC" w14:textId="0C4C1992" w:rsidR="006B2CE2" w:rsidRPr="0036170E" w:rsidRDefault="00A66235" w:rsidP="00B8656C">
      <w:pPr>
        <w:tabs>
          <w:tab w:val="left" w:pos="709"/>
          <w:tab w:val="left" w:pos="993"/>
          <w:tab w:val="left" w:pos="1134"/>
          <w:tab w:val="left" w:pos="1418"/>
          <w:tab w:val="left" w:pos="1560"/>
        </w:tabs>
        <w:spacing w:after="160" w:line="256" w:lineRule="auto"/>
        <w:ind w:firstLine="567"/>
        <w:contextualSpacing/>
        <w:jc w:val="both"/>
        <w:rPr>
          <w:rFonts w:eastAsia="Calibri" w:cstheme="minorHAnsi"/>
        </w:rPr>
      </w:pPr>
      <w:r w:rsidRPr="0036170E">
        <w:rPr>
          <w:rFonts w:eastAsia="Calibri" w:cstheme="minorHAnsi"/>
        </w:rPr>
        <w:t>8</w:t>
      </w:r>
      <w:r w:rsidR="006B2CE2" w:rsidRPr="0036170E">
        <w:rPr>
          <w:rFonts w:eastAsia="Calibri" w:cstheme="minorHAnsi"/>
        </w:rPr>
        <w:t>.</w:t>
      </w:r>
      <w:r w:rsidRPr="0036170E">
        <w:rPr>
          <w:rFonts w:eastAsia="Calibri" w:cstheme="minorHAnsi"/>
        </w:rPr>
        <w:t>7</w:t>
      </w:r>
      <w:r w:rsidR="006B2CE2" w:rsidRPr="0036170E">
        <w:rPr>
          <w:rFonts w:eastAsia="Calibri" w:cstheme="minorHAnsi"/>
        </w:rPr>
        <w:t>.3. bendradarbiavo, aktyviai teikė pagalbą ar ėmėsi kitų priemonių, padedančių ištirti, išaiškinti jo padarytą nusikalstamą veiką ar pažeidimą, jeigu taikytina;</w:t>
      </w:r>
    </w:p>
    <w:p w14:paraId="40CC00B3" w14:textId="40DE420F" w:rsidR="006B2CE2" w:rsidRPr="0036170E" w:rsidRDefault="00A66235" w:rsidP="00B8656C">
      <w:pPr>
        <w:tabs>
          <w:tab w:val="left" w:pos="709"/>
          <w:tab w:val="left" w:pos="993"/>
          <w:tab w:val="left" w:pos="1134"/>
          <w:tab w:val="left" w:pos="1418"/>
          <w:tab w:val="left" w:pos="1560"/>
        </w:tabs>
        <w:spacing w:after="160" w:line="256" w:lineRule="auto"/>
        <w:ind w:firstLine="567"/>
        <w:contextualSpacing/>
        <w:jc w:val="both"/>
        <w:rPr>
          <w:rFonts w:eastAsia="Calibri" w:cstheme="minorHAnsi"/>
        </w:rPr>
      </w:pPr>
      <w:r w:rsidRPr="0036170E">
        <w:rPr>
          <w:rFonts w:eastAsia="Calibri" w:cstheme="minorHAnsi"/>
        </w:rPr>
        <w:t>8</w:t>
      </w:r>
      <w:r w:rsidR="006B2CE2" w:rsidRPr="0036170E">
        <w:rPr>
          <w:rFonts w:eastAsia="Calibri" w:cstheme="minorHAnsi"/>
        </w:rPr>
        <w:t>.</w:t>
      </w:r>
      <w:r w:rsidRPr="0036170E">
        <w:rPr>
          <w:rFonts w:eastAsia="Calibri" w:cstheme="minorHAnsi"/>
        </w:rPr>
        <w:t>7</w:t>
      </w:r>
      <w:r w:rsidR="006B2CE2" w:rsidRPr="0036170E">
        <w:rPr>
          <w:rFonts w:eastAsia="Calibri" w:cstheme="minorHAnsi"/>
        </w:rPr>
        <w:t>.4. ėmėsi techninių, organizacinių, personalo valdymo priemonių, skirtų tolesnių nusikalstamų veikų ar pažeidimų prevencijai.</w:t>
      </w:r>
    </w:p>
    <w:p w14:paraId="2999013B" w14:textId="3F0319DC" w:rsidR="00A66235" w:rsidRPr="0036170E" w:rsidRDefault="00A66235" w:rsidP="00B8656C">
      <w:pPr>
        <w:tabs>
          <w:tab w:val="left" w:pos="709"/>
          <w:tab w:val="left" w:pos="993"/>
          <w:tab w:val="left" w:pos="1134"/>
          <w:tab w:val="left" w:pos="1418"/>
          <w:tab w:val="left" w:pos="1560"/>
        </w:tabs>
        <w:ind w:firstLine="567"/>
        <w:contextualSpacing/>
        <w:jc w:val="both"/>
        <w:rPr>
          <w:rFonts w:eastAsia="Calibri" w:cstheme="minorHAnsi"/>
        </w:rPr>
      </w:pPr>
      <w:r w:rsidRPr="0036170E">
        <w:rPr>
          <w:rFonts w:eastAsia="Calibri" w:cstheme="minorHAnsi"/>
        </w:rPr>
        <w:t xml:space="preserve">8.8. </w:t>
      </w:r>
      <w:r w:rsidRPr="0036170E">
        <w:rPr>
          <w:rFonts w:cstheme="minorHAnsi"/>
        </w:rPr>
        <w:t xml:space="preserve">Perkantysis subjektas </w:t>
      </w:r>
      <w:r w:rsidR="00B31391" w:rsidRPr="0036170E">
        <w:rPr>
          <w:rFonts w:cstheme="minorHAnsi"/>
        </w:rPr>
        <w:t xml:space="preserve">įvertina </w:t>
      </w:r>
      <w:r w:rsidRPr="0036170E">
        <w:rPr>
          <w:rFonts w:cstheme="minorHAnsi"/>
        </w:rPr>
        <w:t xml:space="preserve">tiekėjo informaciją, pateiktą pagal šio skyriaus 8.7 punktą, ir </w:t>
      </w:r>
      <w:r w:rsidR="00B31391" w:rsidRPr="0036170E">
        <w:rPr>
          <w:rFonts w:cstheme="minorHAnsi"/>
        </w:rPr>
        <w:t xml:space="preserve">priima </w:t>
      </w:r>
      <w:r w:rsidRPr="0036170E">
        <w:rPr>
          <w:rFonts w:cstheme="minorHAnsi"/>
        </w:rPr>
        <w:t>motyvuotą sprendimą, kad priemonės, kurių ėmėsi tiekėjas, siekdamas įrodyti savo patikimumą, yra pakankamo</w:t>
      </w:r>
      <w:r w:rsidR="002A32B6" w:rsidRPr="0036170E">
        <w:rPr>
          <w:rFonts w:cstheme="minorHAnsi"/>
        </w:rPr>
        <w:t xml:space="preserve"> ar nepakankamos</w:t>
      </w:r>
      <w:r w:rsidRPr="0036170E">
        <w:rPr>
          <w:rFonts w:cstheme="minorHAnsi"/>
        </w:rPr>
        <w:t>. Šių priemonių pakankamumas vertinamas atsižvelgiant į nusikalstamos veikos ar pažeidimo rimtumą ir aplinkybes. Perkantysis subjektas pateikia tiekėjui motyvuotą sprendimą raštu ne vėliau kaip per 10 (dešimt) kalendorinių dienų nuo šio skyriaus 8.7 punkte nurodytos tiekėjo informacijos gavimo.</w:t>
      </w:r>
    </w:p>
    <w:p w14:paraId="1924BF33" w14:textId="566C39B1" w:rsidR="00863769" w:rsidRPr="0036170E" w:rsidRDefault="00A66235"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8.9. </w:t>
      </w:r>
      <w:r w:rsidR="00863769" w:rsidRPr="0036170E">
        <w:rPr>
          <w:rFonts w:asciiTheme="minorHAnsi" w:hAnsiTheme="minorHAnsi" w:cstheme="minorHAnsi"/>
          <w:sz w:val="22"/>
          <w:szCs w:val="22"/>
        </w:rPr>
        <w:t>Ekonominis ir finansinis Tiekėjų pajėgumas vertinamas eurais. Vertinant Tiekėjų kvalifikaciją, Tiekėjo kvalifikaciją patvirtinančiuose dokumentuose kita nei euro valiuta nurodytos sumos yra konvertuojamos į eurus pagal galutinę Prašymų pateikimo dieną galiojantį Europos Centrinio Banko (ECB) patvirtintą euro ir atitinkamos valiutos santykį.</w:t>
      </w:r>
    </w:p>
    <w:p w14:paraId="3DA5B160" w14:textId="6864E144" w:rsidR="00863769" w:rsidRPr="0036170E" w:rsidRDefault="00A66235" w:rsidP="00B8656C">
      <w:pPr>
        <w:tabs>
          <w:tab w:val="left" w:pos="567"/>
          <w:tab w:val="left" w:pos="1134"/>
        </w:tabs>
        <w:ind w:firstLine="567"/>
        <w:jc w:val="both"/>
        <w:rPr>
          <w:rFonts w:cstheme="minorHAnsi"/>
        </w:rPr>
      </w:pPr>
      <w:r w:rsidRPr="0036170E">
        <w:rPr>
          <w:rFonts w:cstheme="minorHAnsi"/>
        </w:rPr>
        <w:t xml:space="preserve">8.10. </w:t>
      </w:r>
      <w:r w:rsidR="00863769" w:rsidRPr="0036170E">
        <w:rPr>
          <w:rFonts w:cstheme="minorHAnsi"/>
        </w:rPr>
        <w:t>Į kvalifikuotų tiekėjų sąrašą įrašomi tik tie Tiekėjai, kurių Prašymai nėra atmesti vadovaujantis Sąlygų 8.</w:t>
      </w:r>
      <w:r w:rsidRPr="0036170E">
        <w:rPr>
          <w:rFonts w:cstheme="minorHAnsi"/>
        </w:rPr>
        <w:t>6</w:t>
      </w:r>
      <w:r w:rsidR="00863769" w:rsidRPr="0036170E">
        <w:rPr>
          <w:rFonts w:cstheme="minorHAnsi"/>
        </w:rPr>
        <w:t xml:space="preserve"> punktu, bei atitinka visus KVS reikalavimus visa apimtimi.</w:t>
      </w:r>
    </w:p>
    <w:p w14:paraId="454A6ABA" w14:textId="0A1751C5" w:rsidR="00863769" w:rsidRPr="0036170E" w:rsidRDefault="00A66235"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8.11. </w:t>
      </w:r>
      <w:r w:rsidR="00863769" w:rsidRPr="0036170E">
        <w:rPr>
          <w:rFonts w:asciiTheme="minorHAnsi" w:hAnsiTheme="minorHAnsi" w:cstheme="minorHAnsi"/>
          <w:sz w:val="22"/>
          <w:szCs w:val="22"/>
        </w:rPr>
        <w:t xml:space="preserve">Sprendimą dėl Tiekėjo įrašymo ar neįrašymo į kvalifikuotų tiekėjų sąrašą </w:t>
      </w:r>
      <w:r w:rsidR="00394D17"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 xml:space="preserve">priima </w:t>
      </w:r>
      <w:r w:rsidR="006331EF" w:rsidRPr="0036170E">
        <w:rPr>
          <w:rFonts w:asciiTheme="minorHAnsi" w:hAnsiTheme="minorHAnsi" w:cstheme="minorHAnsi"/>
          <w:sz w:val="22"/>
          <w:szCs w:val="22"/>
        </w:rPr>
        <w:t xml:space="preserve">nedelsiant, bet </w:t>
      </w:r>
      <w:r w:rsidR="00863769" w:rsidRPr="0036170E">
        <w:rPr>
          <w:rFonts w:asciiTheme="minorHAnsi" w:hAnsiTheme="minorHAnsi" w:cstheme="minorHAnsi"/>
          <w:sz w:val="22"/>
          <w:szCs w:val="22"/>
        </w:rPr>
        <w:t xml:space="preserve">ne vėliau kaip per 6 (šešis) mėnesius nuo Prašymo pateikimo dienos. </w:t>
      </w:r>
    </w:p>
    <w:p w14:paraId="737DEF2F" w14:textId="7AC165CB" w:rsidR="00863769" w:rsidRPr="0036170E" w:rsidRDefault="00A66235"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8.12. </w:t>
      </w:r>
      <w:r w:rsidR="00863769" w:rsidRPr="0036170E">
        <w:rPr>
          <w:rFonts w:asciiTheme="minorHAnsi" w:hAnsiTheme="minorHAnsi" w:cstheme="minorHAnsi"/>
          <w:sz w:val="22"/>
          <w:szCs w:val="22"/>
        </w:rPr>
        <w:t>Tiekėjas apie sprendimą jį įrašyti arba neįrašyti į kvalifikuotų tiekėjų sąrašą informuojamas</w:t>
      </w:r>
      <w:r w:rsidR="00B24EBC" w:rsidRPr="0036170E">
        <w:rPr>
          <w:rFonts w:asciiTheme="minorHAnsi" w:hAnsiTheme="minorHAnsi" w:cstheme="minorHAnsi"/>
          <w:sz w:val="22"/>
          <w:szCs w:val="22"/>
        </w:rPr>
        <w:t xml:space="preserve"> raštu</w:t>
      </w:r>
      <w:r w:rsidR="00863769" w:rsidRPr="0036170E">
        <w:rPr>
          <w:rFonts w:asciiTheme="minorHAnsi" w:hAnsiTheme="minorHAnsi" w:cstheme="minorHAnsi"/>
          <w:sz w:val="22"/>
          <w:szCs w:val="22"/>
        </w:rPr>
        <w:t xml:space="preserve"> nedelsiant, tačiau ne vėliau kaip per 15 (penkiolika) kalendorinių dienų nuo sprendimo priėmimo dienos. Jei priimamas sprendimas Tiekėjo neįrašyti į kvalifikuotų tiekėjų sąrašą, </w:t>
      </w:r>
      <w:r w:rsidR="00CA117C"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privalo pateikti motyvuotus argumentus, pagrįstus PĮ 61 straipsnio 2 dalyje nurodytais kriterijais.</w:t>
      </w:r>
    </w:p>
    <w:p w14:paraId="634F5BCC" w14:textId="7503E808" w:rsidR="00863769" w:rsidRPr="0036170E" w:rsidRDefault="00B24EBC"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8.13. </w:t>
      </w:r>
      <w:r w:rsidR="00182C21"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 xml:space="preserve">gali pašalinti Tiekėją iš kvalifikuotų tiekėjų sąrašo tik remdamasis </w:t>
      </w:r>
      <w:r w:rsidR="00953CAF" w:rsidRPr="0036170E">
        <w:rPr>
          <w:rFonts w:asciiTheme="minorHAnsi" w:hAnsiTheme="minorHAnsi" w:cstheme="minorHAnsi"/>
          <w:sz w:val="22"/>
          <w:szCs w:val="22"/>
        </w:rPr>
        <w:t xml:space="preserve">šio skyriaus </w:t>
      </w:r>
      <w:r w:rsidR="00C47EF6" w:rsidRPr="0036170E">
        <w:rPr>
          <w:rFonts w:asciiTheme="minorHAnsi" w:hAnsiTheme="minorHAnsi" w:cstheme="minorHAnsi"/>
          <w:sz w:val="22"/>
          <w:szCs w:val="22"/>
        </w:rPr>
        <w:t>8.6. punkte</w:t>
      </w:r>
      <w:r w:rsidR="00863769" w:rsidRPr="0036170E">
        <w:rPr>
          <w:rFonts w:asciiTheme="minorHAnsi" w:hAnsiTheme="minorHAnsi" w:cstheme="minorHAnsi"/>
          <w:sz w:val="22"/>
          <w:szCs w:val="22"/>
        </w:rPr>
        <w:t xml:space="preserve"> nurodytais kriterijais. Apie tokį ketinimą </w:t>
      </w:r>
      <w:r w:rsidR="00182C21"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turi raštu motyvuodamas savo sprendimą pranešti Tiekėjui prieš 15 (penkiolika) kalendorinių dienų iki jo pašalinimo iš kvalifikuotų tiekėjų sąrašo.</w:t>
      </w:r>
    </w:p>
    <w:p w14:paraId="3CD29C70" w14:textId="7CC6EFAA" w:rsidR="00D1658B" w:rsidRPr="0036170E" w:rsidRDefault="00B24EBC"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lastRenderedPageBreak/>
        <w:t xml:space="preserve">8.14. </w:t>
      </w:r>
      <w:r w:rsidR="00863769" w:rsidRPr="0036170E">
        <w:rPr>
          <w:rFonts w:asciiTheme="minorHAnsi" w:hAnsiTheme="minorHAnsi" w:cstheme="minorHAnsi"/>
          <w:sz w:val="22"/>
          <w:szCs w:val="22"/>
        </w:rPr>
        <w:t xml:space="preserve">Tiekėjas negali atlikti jokių pakeitimų, nurodytų Prašyme be </w:t>
      </w:r>
      <w:r w:rsidR="009C53F9" w:rsidRPr="0036170E">
        <w:rPr>
          <w:rFonts w:asciiTheme="minorHAnsi" w:hAnsiTheme="minorHAnsi" w:cstheme="minorHAnsi"/>
          <w:sz w:val="22"/>
          <w:szCs w:val="22"/>
        </w:rPr>
        <w:t xml:space="preserve">Perkančiojo subjekto </w:t>
      </w:r>
      <w:r w:rsidR="00863769" w:rsidRPr="0036170E">
        <w:rPr>
          <w:rFonts w:asciiTheme="minorHAnsi" w:hAnsiTheme="minorHAnsi" w:cstheme="minorHAnsi"/>
          <w:sz w:val="22"/>
          <w:szCs w:val="22"/>
        </w:rPr>
        <w:t xml:space="preserve">sutikimo. </w:t>
      </w:r>
    </w:p>
    <w:p w14:paraId="27AD08BE" w14:textId="06F14B0F" w:rsidR="00863769" w:rsidRPr="0036170E" w:rsidRDefault="00B24EBC"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8.15. </w:t>
      </w:r>
      <w:r w:rsidR="00863769" w:rsidRPr="0036170E">
        <w:rPr>
          <w:rFonts w:asciiTheme="minorHAnsi" w:hAnsiTheme="minorHAnsi" w:cstheme="minorHAnsi"/>
          <w:sz w:val="22"/>
          <w:szCs w:val="22"/>
        </w:rPr>
        <w:t xml:space="preserve">Tiekėjas, kuris </w:t>
      </w:r>
      <w:r w:rsidR="009C53F9" w:rsidRPr="0036170E">
        <w:rPr>
          <w:rFonts w:asciiTheme="minorHAnsi" w:hAnsiTheme="minorHAnsi" w:cstheme="minorHAnsi"/>
          <w:sz w:val="22"/>
          <w:szCs w:val="22"/>
        </w:rPr>
        <w:t xml:space="preserve">Perkančiojo subjekto </w:t>
      </w:r>
      <w:r w:rsidR="00863769" w:rsidRPr="0036170E">
        <w:rPr>
          <w:rFonts w:asciiTheme="minorHAnsi" w:hAnsiTheme="minorHAnsi" w:cstheme="minorHAnsi"/>
          <w:sz w:val="22"/>
          <w:szCs w:val="22"/>
        </w:rPr>
        <w:t xml:space="preserve">sprendimu yra įtrauktas į kvalifikuotų tiekėjų sąrašą, turi teisę pateikti </w:t>
      </w:r>
      <w:r w:rsidR="009C53F9" w:rsidRPr="0036170E">
        <w:rPr>
          <w:rFonts w:asciiTheme="minorHAnsi" w:hAnsiTheme="minorHAnsi" w:cstheme="minorHAnsi"/>
          <w:sz w:val="22"/>
          <w:szCs w:val="22"/>
        </w:rPr>
        <w:t xml:space="preserve">Perkančiajam subjektui </w:t>
      </w:r>
      <w:r w:rsidR="00863769" w:rsidRPr="0036170E">
        <w:rPr>
          <w:rFonts w:asciiTheme="minorHAnsi" w:hAnsiTheme="minorHAnsi" w:cstheme="minorHAnsi"/>
          <w:sz w:val="22"/>
          <w:szCs w:val="22"/>
        </w:rPr>
        <w:t xml:space="preserve">prašymą keisti arba pasitelkti naują Ūkio subjektą, kurio pajėgumais remiasi, iki kvietimo teikti pasiūlymus ir varžytis Pirkime, kuris gali būti vykdomas taikant </w:t>
      </w:r>
      <w:r w:rsidR="00863769" w:rsidRPr="0036170E">
        <w:rPr>
          <w:rFonts w:asciiTheme="minorHAnsi" w:hAnsiTheme="minorHAnsi" w:cstheme="minorHAnsi"/>
          <w:bCs/>
          <w:sz w:val="22"/>
          <w:szCs w:val="22"/>
        </w:rPr>
        <w:t xml:space="preserve">KVS, pateikimo jam CVP IS priemonėmis dienos. Jeigu tokį prašymą Tiekėjas pateikia po kvietimo teikti pasiūlymus pateikimo jam CVP IS priemonėmis dienos, tokiu atveju Tiekėjo pasiūlymas atitinkamame Pirkime yra atmetamas ir Tiekėjas nėra kviečiamas teikti pasiūlymų kituose </w:t>
      </w:r>
      <w:r w:rsidR="00980D39" w:rsidRPr="0036170E">
        <w:rPr>
          <w:rFonts w:asciiTheme="minorHAnsi" w:hAnsiTheme="minorHAnsi" w:cstheme="minorHAnsi"/>
          <w:bCs/>
          <w:sz w:val="22"/>
          <w:szCs w:val="22"/>
        </w:rPr>
        <w:t>Perkančiojo subjekto KVS</w:t>
      </w:r>
      <w:r w:rsidR="00863769" w:rsidRPr="0036170E">
        <w:rPr>
          <w:rFonts w:asciiTheme="minorHAnsi" w:hAnsiTheme="minorHAnsi" w:cstheme="minorHAnsi"/>
          <w:bCs/>
          <w:sz w:val="22"/>
          <w:szCs w:val="22"/>
        </w:rPr>
        <w:t xml:space="preserve"> pagrindu vykdomuose Pirkimuose tol, kol </w:t>
      </w:r>
      <w:r w:rsidR="00980D39" w:rsidRPr="0036170E">
        <w:rPr>
          <w:rFonts w:asciiTheme="minorHAnsi" w:hAnsiTheme="minorHAnsi" w:cstheme="minorHAnsi"/>
          <w:bCs/>
          <w:sz w:val="22"/>
          <w:szCs w:val="22"/>
        </w:rPr>
        <w:t>P</w:t>
      </w:r>
      <w:r w:rsidR="00D46D06" w:rsidRPr="0036170E">
        <w:rPr>
          <w:rFonts w:asciiTheme="minorHAnsi" w:hAnsiTheme="minorHAnsi" w:cstheme="minorHAnsi"/>
          <w:bCs/>
          <w:sz w:val="22"/>
          <w:szCs w:val="22"/>
        </w:rPr>
        <w:t>erkantysis subjektas</w:t>
      </w:r>
      <w:r w:rsidR="00980D39" w:rsidRPr="0036170E">
        <w:rPr>
          <w:rFonts w:asciiTheme="minorHAnsi" w:hAnsiTheme="minorHAnsi" w:cstheme="minorHAnsi"/>
          <w:bCs/>
          <w:sz w:val="22"/>
          <w:szCs w:val="22"/>
        </w:rPr>
        <w:t xml:space="preserve"> </w:t>
      </w:r>
      <w:r w:rsidR="00863769" w:rsidRPr="0036170E">
        <w:rPr>
          <w:rFonts w:asciiTheme="minorHAnsi" w:hAnsiTheme="minorHAnsi" w:cstheme="minorHAnsi"/>
          <w:bCs/>
          <w:sz w:val="22"/>
          <w:szCs w:val="22"/>
        </w:rPr>
        <w:t>šiose Sąlygose ir PĮ nustatyta tvarka neatlieka norimo keisti arba pasitelkti naujo Ūkio subjekto, kurio pajėgumais remiasi Tiekėjas, kvalifikacijos patikrinimo.</w:t>
      </w:r>
      <w:r w:rsidR="00863769" w:rsidRPr="0036170E">
        <w:rPr>
          <w:rFonts w:asciiTheme="minorHAnsi" w:hAnsiTheme="minorHAnsi" w:cstheme="minorHAnsi"/>
          <w:bCs/>
          <w:sz w:val="22"/>
          <w:szCs w:val="22"/>
          <w:u w:val="single"/>
        </w:rPr>
        <w:t xml:space="preserve"> </w:t>
      </w:r>
    </w:p>
    <w:p w14:paraId="1D673B1C" w14:textId="66CD9990" w:rsidR="00074C3D" w:rsidRPr="0036170E" w:rsidRDefault="00B24EBC"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8.16. </w:t>
      </w:r>
      <w:r w:rsidR="00074C3D" w:rsidRPr="0036170E">
        <w:rPr>
          <w:rFonts w:asciiTheme="minorHAnsi" w:hAnsiTheme="minorHAnsi" w:cstheme="minorHAnsi"/>
          <w:sz w:val="22"/>
          <w:szCs w:val="22"/>
        </w:rPr>
        <w:t xml:space="preserve">Perkančiajam subjektui nustačius, kad tiekėjo kvalifikacija tapo nebeatitinkančia </w:t>
      </w:r>
      <w:r w:rsidR="00DB4804" w:rsidRPr="0036170E">
        <w:rPr>
          <w:rFonts w:asciiTheme="minorHAnsi" w:hAnsiTheme="minorHAnsi" w:cstheme="minorHAnsi"/>
          <w:sz w:val="22"/>
          <w:szCs w:val="22"/>
        </w:rPr>
        <w:t>S</w:t>
      </w:r>
      <w:r w:rsidR="00074C3D" w:rsidRPr="0036170E">
        <w:rPr>
          <w:rFonts w:asciiTheme="minorHAnsi" w:hAnsiTheme="minorHAnsi" w:cstheme="minorHAnsi"/>
          <w:sz w:val="22"/>
          <w:szCs w:val="22"/>
        </w:rPr>
        <w:t>ąlygose nustatytų reikalavimų (patvirtinantys dokumentai baigė galioti ir nėra pateikti nauji), ir informavus Tiekėją apie neatitikimus, Tiekėjas privalo pašalinti nustatytus trūkumus per 14 (keturiolika) kalendorinių dienų nuo kvalifikacijos tapimo neatitinkančia dienos.</w:t>
      </w:r>
    </w:p>
    <w:p w14:paraId="07422A7F" w14:textId="71687E66" w:rsidR="00074C3D" w:rsidRPr="0036170E" w:rsidRDefault="00B24EBC"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8.17. </w:t>
      </w:r>
      <w:r w:rsidR="00074C3D" w:rsidRPr="0036170E">
        <w:rPr>
          <w:rFonts w:asciiTheme="minorHAnsi" w:hAnsiTheme="minorHAnsi" w:cstheme="minorHAnsi"/>
          <w:sz w:val="22"/>
          <w:szCs w:val="22"/>
        </w:rPr>
        <w:t xml:space="preserve">Laikotarpiu, kuomet Tiekėjo kvalifikacija yra neatitinkanti </w:t>
      </w:r>
      <w:r w:rsidR="00D06569" w:rsidRPr="0036170E">
        <w:rPr>
          <w:rFonts w:asciiTheme="minorHAnsi" w:hAnsiTheme="minorHAnsi" w:cstheme="minorHAnsi"/>
          <w:sz w:val="22"/>
          <w:szCs w:val="22"/>
        </w:rPr>
        <w:t>KVS</w:t>
      </w:r>
      <w:r w:rsidR="00074C3D" w:rsidRPr="0036170E">
        <w:rPr>
          <w:rFonts w:asciiTheme="minorHAnsi" w:hAnsiTheme="minorHAnsi" w:cstheme="minorHAnsi"/>
          <w:sz w:val="22"/>
          <w:szCs w:val="22"/>
        </w:rPr>
        <w:t xml:space="preserve"> numatytų reikalavimų arba per numatytą 14</w:t>
      </w:r>
      <w:r w:rsidRPr="0036170E">
        <w:rPr>
          <w:rFonts w:asciiTheme="minorHAnsi" w:hAnsiTheme="minorHAnsi" w:cstheme="minorHAnsi"/>
          <w:sz w:val="22"/>
          <w:szCs w:val="22"/>
        </w:rPr>
        <w:t xml:space="preserve"> (keturiolika)</w:t>
      </w:r>
      <w:r w:rsidR="00074C3D" w:rsidRPr="0036170E">
        <w:rPr>
          <w:rFonts w:asciiTheme="minorHAnsi" w:hAnsiTheme="minorHAnsi" w:cstheme="minorHAnsi"/>
          <w:sz w:val="22"/>
          <w:szCs w:val="22"/>
        </w:rPr>
        <w:t xml:space="preserve"> dienų Tiekėjui nepašalinus nustatytų trūkumų, Tiekėjas nėra kviečiamas varžytis dėl konkrečios Pirkimo sutarties.</w:t>
      </w:r>
    </w:p>
    <w:p w14:paraId="1B42B594" w14:textId="5B86821F" w:rsidR="00863769" w:rsidRPr="0036170E" w:rsidRDefault="00B24EBC"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8.18. </w:t>
      </w:r>
      <w:r w:rsidR="00ED1517"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turi teisę bet kada, nuo informacinio pranešimo apie Tiekėjo įrašymą į kvalifikuotų tiekėjų sąrašą pateikimo datos</w:t>
      </w:r>
      <w:r w:rsidR="00871969" w:rsidRPr="0036170E">
        <w:rPr>
          <w:rFonts w:asciiTheme="minorHAnsi" w:hAnsiTheme="minorHAnsi" w:cstheme="minorHAnsi"/>
          <w:sz w:val="22"/>
          <w:szCs w:val="22"/>
        </w:rPr>
        <w:t>,</w:t>
      </w:r>
      <w:r w:rsidR="00863769" w:rsidRPr="0036170E">
        <w:rPr>
          <w:rFonts w:asciiTheme="minorHAnsi" w:hAnsiTheme="minorHAnsi" w:cstheme="minorHAnsi"/>
          <w:sz w:val="22"/>
          <w:szCs w:val="22"/>
        </w:rPr>
        <w:t xml:space="preserve"> patikrinti Tiekėjo pateiktus dokumentus bei jų galiojimo terminą ir, esant poreikiui, paprašyti Tiekėjo juos patikslinti.</w:t>
      </w:r>
    </w:p>
    <w:p w14:paraId="7C3B7B56" w14:textId="08B8D4A2" w:rsidR="00863769" w:rsidRPr="0036170E" w:rsidRDefault="00B24EBC"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8.19. </w:t>
      </w:r>
      <w:r w:rsidR="00863769" w:rsidRPr="0036170E">
        <w:rPr>
          <w:rFonts w:asciiTheme="minorHAnsi" w:hAnsiTheme="minorHAnsi" w:cstheme="minorHAnsi"/>
          <w:sz w:val="22"/>
          <w:szCs w:val="22"/>
        </w:rPr>
        <w:t>Iš kvalifikuotų tiekėjų sąrašo pašalintas Tiekėjas gali teikti naują Prašymą kartu su trūkstamais dokumentais iš naujo dalyvauti KVS.</w:t>
      </w:r>
    </w:p>
    <w:p w14:paraId="10F7912D" w14:textId="573DA7CD" w:rsidR="00863769" w:rsidRPr="0036170E" w:rsidRDefault="00B24EBC"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8.20. </w:t>
      </w:r>
      <w:r w:rsidR="00863769" w:rsidRPr="0036170E">
        <w:rPr>
          <w:rFonts w:asciiTheme="minorHAnsi" w:hAnsiTheme="minorHAnsi" w:cstheme="minorHAnsi"/>
          <w:sz w:val="22"/>
          <w:szCs w:val="22"/>
        </w:rPr>
        <w:t xml:space="preserve">Paaiškėjus aplinkybėms, dėl kurių Tiekėjo Prašyme nurodyta informacija neatitinka nustatytų reikalavimų (įskaitant, bet neapsiribojant Tiekėjo neatitikimu nustatytiems Kvalifikacijos reikalavimams), yra neteisinga, neišsami arba klaidinanti, Tiekėjas privalo nedelsiant apie tai informuoti </w:t>
      </w:r>
      <w:r w:rsidR="00AD637C" w:rsidRPr="0036170E">
        <w:rPr>
          <w:rFonts w:asciiTheme="minorHAnsi" w:hAnsiTheme="minorHAnsi" w:cstheme="minorHAnsi"/>
          <w:sz w:val="22"/>
          <w:szCs w:val="22"/>
        </w:rPr>
        <w:t>Perkantįjį subjektą</w:t>
      </w:r>
      <w:r w:rsidR="00863769" w:rsidRPr="0036170E">
        <w:rPr>
          <w:rFonts w:asciiTheme="minorHAnsi" w:hAnsiTheme="minorHAnsi" w:cstheme="minorHAnsi"/>
          <w:sz w:val="22"/>
          <w:szCs w:val="22"/>
        </w:rPr>
        <w:t xml:space="preserve">. </w:t>
      </w:r>
    </w:p>
    <w:p w14:paraId="04891370" w14:textId="179C1248" w:rsidR="00863769" w:rsidRPr="0036170E" w:rsidRDefault="00B24EBC"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8.21. </w:t>
      </w:r>
      <w:r w:rsidR="00C71F88" w:rsidRPr="0036170E">
        <w:rPr>
          <w:rFonts w:asciiTheme="minorHAnsi" w:hAnsiTheme="minorHAnsi" w:cstheme="minorHAnsi"/>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w:t>
      </w:r>
      <w:r w:rsidR="009B2E44" w:rsidRPr="0036170E">
        <w:rPr>
          <w:rFonts w:asciiTheme="minorHAnsi" w:hAnsiTheme="minorHAnsi" w:cstheme="minorHAnsi"/>
          <w:sz w:val="22"/>
          <w:szCs w:val="22"/>
        </w:rPr>
        <w:t>PĮ 58 straipsnio 4</w:t>
      </w:r>
      <w:r w:rsidR="009B2E44" w:rsidRPr="0036170E">
        <w:rPr>
          <w:rFonts w:asciiTheme="minorHAnsi" w:hAnsiTheme="minorHAnsi" w:cstheme="minorHAnsi"/>
          <w:sz w:val="22"/>
          <w:szCs w:val="22"/>
          <w:vertAlign w:val="superscript"/>
        </w:rPr>
        <w:t>1</w:t>
      </w:r>
      <w:r w:rsidR="009B2E44" w:rsidRPr="0036170E">
        <w:rPr>
          <w:rFonts w:asciiTheme="minorHAnsi" w:hAnsiTheme="minorHAnsi" w:cstheme="minorHAnsi"/>
          <w:sz w:val="22"/>
          <w:szCs w:val="22"/>
        </w:rPr>
        <w:t xml:space="preserve"> dalies</w:t>
      </w:r>
      <w:r w:rsidR="00C71F88" w:rsidRPr="0036170E">
        <w:rPr>
          <w:rFonts w:asciiTheme="minorHAnsi" w:hAnsiTheme="minorHAnsi" w:cstheme="minorHAnsi"/>
          <w:sz w:val="22"/>
          <w:szCs w:val="22"/>
        </w:rPr>
        <w:t xml:space="preserve"> taikymo, </w:t>
      </w:r>
      <w:r w:rsidR="00BE06CC" w:rsidRPr="0036170E">
        <w:rPr>
          <w:rFonts w:asciiTheme="minorHAnsi" w:hAnsiTheme="minorHAnsi" w:cstheme="minorHAnsi"/>
          <w:sz w:val="22"/>
          <w:szCs w:val="22"/>
        </w:rPr>
        <w:t>Perkantysis subjektas vykdydamas</w:t>
      </w:r>
      <w:r w:rsidR="00872E24" w:rsidRPr="0036170E">
        <w:rPr>
          <w:rFonts w:asciiTheme="minorHAnsi" w:hAnsiTheme="minorHAnsi" w:cstheme="minorHAnsi"/>
          <w:sz w:val="22"/>
          <w:szCs w:val="22"/>
        </w:rPr>
        <w:t xml:space="preserve"> konkrečius</w:t>
      </w:r>
      <w:r w:rsidR="00BE06CC" w:rsidRPr="0036170E">
        <w:rPr>
          <w:rFonts w:asciiTheme="minorHAnsi" w:hAnsiTheme="minorHAnsi" w:cstheme="minorHAnsi"/>
          <w:sz w:val="22"/>
          <w:szCs w:val="22"/>
        </w:rPr>
        <w:t xml:space="preserve"> </w:t>
      </w:r>
      <w:r w:rsidR="00AF3F57" w:rsidRPr="0036170E">
        <w:rPr>
          <w:rFonts w:asciiTheme="minorHAnsi" w:hAnsiTheme="minorHAnsi" w:cstheme="minorHAnsi"/>
          <w:sz w:val="22"/>
          <w:szCs w:val="22"/>
        </w:rPr>
        <w:t xml:space="preserve">Pirkimus KVS </w:t>
      </w:r>
      <w:r w:rsidR="00872E24" w:rsidRPr="0036170E">
        <w:rPr>
          <w:rFonts w:asciiTheme="minorHAnsi" w:hAnsiTheme="minorHAnsi" w:cstheme="minorHAnsi"/>
          <w:sz w:val="22"/>
          <w:szCs w:val="22"/>
        </w:rPr>
        <w:t xml:space="preserve">pagrindu, </w:t>
      </w:r>
      <w:r w:rsidR="00AF3F57" w:rsidRPr="0036170E">
        <w:rPr>
          <w:rFonts w:asciiTheme="minorHAnsi" w:hAnsiTheme="minorHAnsi" w:cstheme="minorHAnsi"/>
          <w:sz w:val="22"/>
          <w:szCs w:val="22"/>
        </w:rPr>
        <w:t>ketina taikyti PĮ 58 straipsnio 4</w:t>
      </w:r>
      <w:r w:rsidR="00AF3F57" w:rsidRPr="0036170E">
        <w:rPr>
          <w:rFonts w:asciiTheme="minorHAnsi" w:hAnsiTheme="minorHAnsi" w:cstheme="minorHAnsi"/>
          <w:sz w:val="22"/>
          <w:szCs w:val="22"/>
          <w:vertAlign w:val="superscript"/>
        </w:rPr>
        <w:t>1</w:t>
      </w:r>
      <w:r w:rsidR="00AF3F57" w:rsidRPr="0036170E">
        <w:rPr>
          <w:rFonts w:asciiTheme="minorHAnsi" w:hAnsiTheme="minorHAnsi" w:cstheme="minorHAnsi"/>
          <w:sz w:val="22"/>
          <w:szCs w:val="22"/>
        </w:rPr>
        <w:t xml:space="preserve"> dalyje nu</w:t>
      </w:r>
      <w:r w:rsidR="009B2E44" w:rsidRPr="0036170E">
        <w:rPr>
          <w:rFonts w:asciiTheme="minorHAnsi" w:hAnsiTheme="minorHAnsi" w:cstheme="minorHAnsi"/>
          <w:sz w:val="22"/>
          <w:szCs w:val="22"/>
        </w:rPr>
        <w:t xml:space="preserve">rodytus </w:t>
      </w:r>
      <w:r w:rsidR="00CE5580" w:rsidRPr="0036170E">
        <w:rPr>
          <w:rFonts w:asciiTheme="minorHAnsi" w:hAnsiTheme="minorHAnsi" w:cstheme="minorHAnsi"/>
          <w:sz w:val="22"/>
          <w:szCs w:val="22"/>
        </w:rPr>
        <w:t xml:space="preserve">pasiūlymo </w:t>
      </w:r>
      <w:r w:rsidR="007D3CBC" w:rsidRPr="0036170E">
        <w:rPr>
          <w:rFonts w:asciiTheme="minorHAnsi" w:hAnsiTheme="minorHAnsi" w:cstheme="minorHAnsi"/>
          <w:sz w:val="22"/>
          <w:szCs w:val="22"/>
        </w:rPr>
        <w:t>atmetimo pagrindus.</w:t>
      </w:r>
    </w:p>
    <w:p w14:paraId="19BB69FC" w14:textId="77777777" w:rsidR="00863769" w:rsidRPr="0036170E" w:rsidRDefault="00863769" w:rsidP="00B8656C">
      <w:pPr>
        <w:tabs>
          <w:tab w:val="left" w:pos="567"/>
          <w:tab w:val="left" w:pos="1134"/>
        </w:tabs>
        <w:ind w:firstLine="567"/>
        <w:jc w:val="both"/>
        <w:rPr>
          <w:rFonts w:cstheme="minorHAnsi"/>
        </w:rPr>
      </w:pPr>
    </w:p>
    <w:p w14:paraId="5F6E2A8E" w14:textId="62A3FE1A" w:rsidR="00314C18" w:rsidRPr="0036170E" w:rsidRDefault="00B15BCF" w:rsidP="00B8656C">
      <w:pPr>
        <w:pStyle w:val="Heading1"/>
        <w:tabs>
          <w:tab w:val="left" w:pos="284"/>
          <w:tab w:val="left" w:pos="1134"/>
        </w:tabs>
        <w:spacing w:after="120"/>
        <w:ind w:firstLine="567"/>
        <w:jc w:val="center"/>
        <w:rPr>
          <w:rFonts w:asciiTheme="minorHAnsi" w:hAnsiTheme="minorHAnsi" w:cstheme="minorHAnsi"/>
          <w:b/>
          <w:bCs/>
          <w:sz w:val="22"/>
          <w:szCs w:val="22"/>
        </w:rPr>
      </w:pPr>
      <w:r w:rsidRPr="0036170E">
        <w:rPr>
          <w:rFonts w:asciiTheme="minorHAnsi" w:hAnsiTheme="minorHAnsi" w:cstheme="minorHAnsi"/>
          <w:b/>
          <w:bCs/>
          <w:sz w:val="22"/>
          <w:szCs w:val="22"/>
        </w:rPr>
        <w:t xml:space="preserve">9. </w:t>
      </w:r>
      <w:r w:rsidR="00863769" w:rsidRPr="0036170E">
        <w:rPr>
          <w:rFonts w:asciiTheme="minorHAnsi" w:hAnsiTheme="minorHAnsi" w:cstheme="minorHAnsi"/>
          <w:b/>
          <w:bCs/>
          <w:sz w:val="22"/>
          <w:szCs w:val="22"/>
        </w:rPr>
        <w:t>PAPILDOMOS INFORMACIJOS PATEIKIMAS</w:t>
      </w:r>
    </w:p>
    <w:p w14:paraId="1C0D7DE0" w14:textId="172459CA" w:rsidR="00863769" w:rsidRPr="0036170E" w:rsidRDefault="00B15BCF"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9.1. </w:t>
      </w:r>
      <w:r w:rsidR="00AD637C" w:rsidRPr="0036170E">
        <w:rPr>
          <w:rFonts w:asciiTheme="minorHAnsi" w:hAnsiTheme="minorHAnsi" w:cstheme="minorHAnsi"/>
          <w:sz w:val="22"/>
          <w:szCs w:val="22"/>
        </w:rPr>
        <w:t>Perkantysis subjektas</w:t>
      </w:r>
      <w:r w:rsidR="00863769" w:rsidRPr="0036170E">
        <w:rPr>
          <w:rFonts w:asciiTheme="minorHAnsi" w:hAnsiTheme="minorHAnsi" w:cstheme="minorHAnsi"/>
          <w:sz w:val="22"/>
          <w:szCs w:val="22"/>
        </w:rPr>
        <w:t xml:space="preserve"> raštu atsako į kiekvieno Tiekėjo rašytinį prašymą ne vėliau kaip per 15</w:t>
      </w:r>
      <w:r w:rsidR="00863769" w:rsidRPr="0036170E">
        <w:rPr>
          <w:rFonts w:asciiTheme="minorHAnsi" w:hAnsiTheme="minorHAnsi" w:cstheme="minorHAnsi"/>
          <w:iCs/>
          <w:sz w:val="22"/>
          <w:szCs w:val="22"/>
        </w:rPr>
        <w:t xml:space="preserve"> (penkiolika) kalendorinių </w:t>
      </w:r>
      <w:r w:rsidR="00863769" w:rsidRPr="0036170E">
        <w:rPr>
          <w:rFonts w:asciiTheme="minorHAnsi" w:hAnsiTheme="minorHAnsi" w:cstheme="minorHAnsi"/>
          <w:sz w:val="22"/>
          <w:szCs w:val="22"/>
        </w:rPr>
        <w:t>dienų nuo prašymo gavimo dienos. Prašymas paaiškinti šias Sąlygas turi būti pateiktas CVP IS priemonėmis.</w:t>
      </w:r>
    </w:p>
    <w:p w14:paraId="477BBDDA" w14:textId="18858872" w:rsidR="00863769" w:rsidRPr="0036170E" w:rsidRDefault="00B15BCF"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9.2. </w:t>
      </w:r>
      <w:r w:rsidR="00863769" w:rsidRPr="0036170E">
        <w:rPr>
          <w:rFonts w:asciiTheme="minorHAnsi" w:hAnsiTheme="minorHAnsi" w:cstheme="minorHAnsi"/>
          <w:sz w:val="22"/>
          <w:szCs w:val="22"/>
        </w:rPr>
        <w:t xml:space="preserve">Bet kuris KVS sąlygų paaiškinimas, atsakant į atitinkamą Tiekėjo prašymą ir nenurodant prašymą pateikusio Tiekėjo, yra viešai skelbiamas CVP IS kartu su kitais KVS dokumentais. </w:t>
      </w:r>
    </w:p>
    <w:p w14:paraId="712F4170" w14:textId="1479471C" w:rsidR="00863769" w:rsidRPr="0036170E" w:rsidRDefault="00B15BCF" w:rsidP="00B8656C">
      <w:pPr>
        <w:pStyle w:val="ListParagraph"/>
        <w:tabs>
          <w:tab w:val="left" w:pos="567"/>
          <w:tab w:val="left" w:pos="1134"/>
        </w:tabs>
        <w:ind w:left="0" w:firstLine="567"/>
        <w:jc w:val="both"/>
        <w:rPr>
          <w:rFonts w:asciiTheme="minorHAnsi" w:hAnsiTheme="minorHAnsi" w:cstheme="minorHAnsi"/>
          <w:sz w:val="22"/>
          <w:szCs w:val="22"/>
        </w:rPr>
      </w:pPr>
      <w:r w:rsidRPr="0036170E">
        <w:rPr>
          <w:rFonts w:asciiTheme="minorHAnsi" w:hAnsiTheme="minorHAnsi" w:cstheme="minorHAnsi"/>
          <w:sz w:val="22"/>
          <w:szCs w:val="22"/>
        </w:rPr>
        <w:t xml:space="preserve">9.3. </w:t>
      </w:r>
      <w:r w:rsidR="00225DA7" w:rsidRPr="0036170E">
        <w:rPr>
          <w:rFonts w:asciiTheme="minorHAnsi" w:hAnsiTheme="minorHAnsi" w:cstheme="minorHAnsi"/>
          <w:sz w:val="22"/>
          <w:szCs w:val="22"/>
        </w:rPr>
        <w:t xml:space="preserve">Perkantysis subjektas </w:t>
      </w:r>
      <w:r w:rsidR="00863769" w:rsidRPr="0036170E">
        <w:rPr>
          <w:rFonts w:asciiTheme="minorHAnsi" w:hAnsiTheme="minorHAnsi" w:cstheme="minorHAnsi"/>
          <w:sz w:val="22"/>
          <w:szCs w:val="22"/>
        </w:rPr>
        <w:t>turi teisę bet kuriuo metu</w:t>
      </w:r>
      <w:r w:rsidR="00754DC3" w:rsidRPr="0036170E">
        <w:rPr>
          <w:rFonts w:asciiTheme="minorHAnsi" w:hAnsiTheme="minorHAnsi" w:cstheme="minorHAnsi"/>
          <w:sz w:val="22"/>
          <w:szCs w:val="22"/>
        </w:rPr>
        <w:t xml:space="preserve"> </w:t>
      </w:r>
      <w:r w:rsidR="00863769" w:rsidRPr="0036170E">
        <w:rPr>
          <w:rFonts w:asciiTheme="minorHAnsi" w:hAnsiTheme="minorHAnsi" w:cstheme="minorHAnsi"/>
          <w:sz w:val="22"/>
          <w:szCs w:val="22"/>
        </w:rPr>
        <w:t xml:space="preserve">peržiūrėti (patikslinti) KVS sąlygas savo iniciatyva. Visi Pirkimo sąlygų tikslinimai yra viešai skelbiami CVP IS kartu su kitais KVS dokumentais. </w:t>
      </w:r>
    </w:p>
    <w:p w14:paraId="0BA9C807" w14:textId="0B6B79A1" w:rsidR="00754DC3" w:rsidRPr="0036170E" w:rsidRDefault="00754DC3" w:rsidP="00B8656C">
      <w:pPr>
        <w:pStyle w:val="ListParagraph"/>
        <w:tabs>
          <w:tab w:val="left" w:pos="567"/>
          <w:tab w:val="left" w:pos="1134"/>
        </w:tabs>
        <w:ind w:left="0" w:firstLine="567"/>
        <w:jc w:val="both"/>
        <w:rPr>
          <w:rFonts w:asciiTheme="minorHAnsi" w:hAnsiTheme="minorHAnsi" w:cstheme="minorHAnsi"/>
          <w:sz w:val="22"/>
          <w:szCs w:val="22"/>
        </w:rPr>
      </w:pPr>
    </w:p>
    <w:p w14:paraId="67D7B3FE" w14:textId="08DD1CB0" w:rsidR="00754DC3" w:rsidRPr="0036170E" w:rsidRDefault="00754DC3" w:rsidP="00B8656C">
      <w:pPr>
        <w:tabs>
          <w:tab w:val="left" w:pos="1134"/>
        </w:tabs>
        <w:spacing w:after="160" w:line="256" w:lineRule="auto"/>
        <w:ind w:left="927" w:firstLine="567"/>
        <w:contextualSpacing/>
        <w:jc w:val="center"/>
        <w:rPr>
          <w:rFonts w:eastAsia="Calibri" w:cstheme="minorHAnsi"/>
          <w:b/>
          <w:bCs/>
        </w:rPr>
      </w:pPr>
      <w:r w:rsidRPr="0036170E">
        <w:rPr>
          <w:rFonts w:eastAsia="Calibri" w:cstheme="minorHAnsi"/>
          <w:b/>
          <w:bCs/>
        </w:rPr>
        <w:t>10. ŽALIOJO PIRKIMO KRITERIJAI</w:t>
      </w:r>
    </w:p>
    <w:p w14:paraId="25A244BC" w14:textId="77777777" w:rsidR="000407C2" w:rsidRPr="0036170E" w:rsidRDefault="000407C2" w:rsidP="00B8656C">
      <w:pPr>
        <w:tabs>
          <w:tab w:val="left" w:pos="1134"/>
        </w:tabs>
        <w:spacing w:after="160" w:line="256" w:lineRule="auto"/>
        <w:ind w:left="927" w:firstLine="567"/>
        <w:contextualSpacing/>
        <w:jc w:val="center"/>
        <w:rPr>
          <w:rFonts w:eastAsia="Calibri" w:cstheme="minorHAnsi"/>
          <w:b/>
          <w:bCs/>
        </w:rPr>
      </w:pPr>
    </w:p>
    <w:p w14:paraId="59210EA2" w14:textId="35FD51A7" w:rsidR="00754DC3" w:rsidRPr="0036170E" w:rsidRDefault="00754DC3"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10.1. Konkretūs žalieji pirkimai bus vykdomi vadovaujantis Aplinkos apsaugos kriterijų taikymo, vykdant žaliuosius pirkimus, tvarkos aprašu, patvirtintu Lietuvos Respublikos aplinkos ministro 2011 m. birželio 28 d. įsakymu Nr. D1-508</w:t>
      </w:r>
      <w:r w:rsidRPr="0036170E">
        <w:rPr>
          <w:rFonts w:eastAsia="Calibri" w:cstheme="minorHAnsi"/>
        </w:rPr>
        <w:footnoteReference w:id="2"/>
      </w:r>
      <w:r w:rsidRPr="0036170E">
        <w:rPr>
          <w:rFonts w:eastAsia="Calibri" w:cstheme="minorHAnsi"/>
        </w:rPr>
        <w:t>.</w:t>
      </w:r>
    </w:p>
    <w:p w14:paraId="643B4440" w14:textId="1A19A738" w:rsidR="00754DC3" w:rsidRPr="0036170E" w:rsidRDefault="00754DC3" w:rsidP="00B8656C">
      <w:pPr>
        <w:tabs>
          <w:tab w:val="left" w:pos="709"/>
          <w:tab w:val="left" w:pos="993"/>
          <w:tab w:val="left" w:pos="1134"/>
          <w:tab w:val="left" w:pos="1418"/>
        </w:tabs>
        <w:spacing w:after="160" w:line="256" w:lineRule="auto"/>
        <w:ind w:firstLine="567"/>
        <w:contextualSpacing/>
        <w:jc w:val="both"/>
        <w:rPr>
          <w:rFonts w:eastAsia="Calibri" w:cstheme="minorHAnsi"/>
        </w:rPr>
      </w:pPr>
      <w:r w:rsidRPr="0036170E">
        <w:rPr>
          <w:rFonts w:eastAsia="Calibri" w:cstheme="minorHAnsi"/>
        </w:rPr>
        <w:t>10.2 Aplinkos konkretūs apsaugos kriterijai bus nustatyti pirkimo dokumentuose:</w:t>
      </w:r>
    </w:p>
    <w:p w14:paraId="50B63E90" w14:textId="6530C657" w:rsidR="00754DC3" w:rsidRPr="0036170E" w:rsidRDefault="00754DC3" w:rsidP="00754DC3">
      <w:pPr>
        <w:numPr>
          <w:ilvl w:val="1"/>
          <w:numId w:val="10"/>
        </w:numPr>
        <w:spacing w:after="160" w:line="256" w:lineRule="auto"/>
        <w:ind w:left="1418" w:hanging="567"/>
        <w:contextualSpacing/>
        <w:rPr>
          <w:rFonts w:eastAsia="Calibri" w:cstheme="minorHAnsi"/>
          <w:color w:val="000000"/>
        </w:rPr>
      </w:pPr>
      <w:r w:rsidRPr="0036170E">
        <w:rPr>
          <w:rFonts w:eastAsia="Calibri" w:cstheme="minorHAnsi"/>
          <w:color w:val="000000"/>
        </w:rPr>
        <w:t xml:space="preserve">Techninėje specifikacijoje; </w:t>
      </w:r>
    </w:p>
    <w:p w14:paraId="7A8B090E" w14:textId="1B35DDE3" w:rsidR="00754DC3" w:rsidRPr="0036170E" w:rsidRDefault="00754DC3" w:rsidP="00754DC3">
      <w:pPr>
        <w:numPr>
          <w:ilvl w:val="1"/>
          <w:numId w:val="10"/>
        </w:numPr>
        <w:spacing w:after="160" w:line="256" w:lineRule="auto"/>
        <w:ind w:left="1418" w:hanging="567"/>
        <w:contextualSpacing/>
        <w:rPr>
          <w:rFonts w:eastAsia="Calibri" w:cstheme="minorHAnsi"/>
          <w:color w:val="000000"/>
        </w:rPr>
      </w:pPr>
      <w:r w:rsidRPr="0036170E">
        <w:rPr>
          <w:rFonts w:eastAsia="Calibri" w:cstheme="minorHAnsi"/>
          <w:color w:val="000000"/>
        </w:rPr>
        <w:t>Kituose reikalavimuose tiekėjams (pvz. ISO, EMAS standartai);</w:t>
      </w:r>
      <w:r w:rsidRPr="0036170E">
        <w:rPr>
          <w:rFonts w:eastAsia="Calibri" w:cstheme="minorHAnsi"/>
          <w:i/>
          <w:iCs/>
          <w:color w:val="FF0000"/>
        </w:rPr>
        <w:t xml:space="preserve"> </w:t>
      </w:r>
    </w:p>
    <w:p w14:paraId="42E749C2" w14:textId="6217B1F7" w:rsidR="00754DC3" w:rsidRPr="0036170E" w:rsidRDefault="00754DC3" w:rsidP="00754DC3">
      <w:pPr>
        <w:numPr>
          <w:ilvl w:val="1"/>
          <w:numId w:val="10"/>
        </w:numPr>
        <w:spacing w:after="160" w:line="256" w:lineRule="auto"/>
        <w:ind w:left="1418" w:hanging="567"/>
        <w:contextualSpacing/>
        <w:rPr>
          <w:rFonts w:eastAsia="Calibri" w:cstheme="minorHAnsi"/>
          <w:color w:val="000000"/>
        </w:rPr>
      </w:pPr>
      <w:r w:rsidRPr="0036170E">
        <w:rPr>
          <w:rFonts w:eastAsia="Calibri" w:cstheme="minorHAnsi"/>
          <w:color w:val="000000"/>
        </w:rPr>
        <w:t>Pasiūlymų vertinimo kriterijuose;</w:t>
      </w:r>
    </w:p>
    <w:p w14:paraId="3E057211" w14:textId="081E1586" w:rsidR="00754DC3" w:rsidRPr="0036170E" w:rsidRDefault="00754DC3" w:rsidP="00754DC3">
      <w:pPr>
        <w:numPr>
          <w:ilvl w:val="1"/>
          <w:numId w:val="10"/>
        </w:numPr>
        <w:spacing w:after="160" w:line="256" w:lineRule="auto"/>
        <w:ind w:left="1418" w:hanging="567"/>
        <w:contextualSpacing/>
        <w:rPr>
          <w:rFonts w:eastAsia="Calibri" w:cstheme="minorHAnsi"/>
          <w:color w:val="000000"/>
        </w:rPr>
      </w:pPr>
      <w:r w:rsidRPr="0036170E">
        <w:rPr>
          <w:rFonts w:eastAsia="Calibri" w:cstheme="minorHAnsi"/>
          <w:color w:val="000000"/>
        </w:rPr>
        <w:lastRenderedPageBreak/>
        <w:t>Sutarties vykdymo sąlygose</w:t>
      </w:r>
      <w:r w:rsidR="007B3233" w:rsidRPr="0036170E">
        <w:rPr>
          <w:rFonts w:eastAsia="Calibri" w:cstheme="minorHAnsi"/>
          <w:color w:val="000000"/>
        </w:rPr>
        <w:t>.</w:t>
      </w:r>
    </w:p>
    <w:p w14:paraId="3525DB19" w14:textId="08531E1C" w:rsidR="00754DC3" w:rsidRPr="0036170E" w:rsidRDefault="00754DC3" w:rsidP="00B15BCF">
      <w:pPr>
        <w:pStyle w:val="ListParagraph"/>
        <w:tabs>
          <w:tab w:val="left" w:pos="567"/>
        </w:tabs>
        <w:ind w:left="0"/>
        <w:jc w:val="both"/>
        <w:rPr>
          <w:rFonts w:asciiTheme="minorHAnsi" w:hAnsiTheme="minorHAnsi" w:cstheme="minorHAnsi"/>
          <w:sz w:val="22"/>
          <w:szCs w:val="22"/>
        </w:rPr>
      </w:pPr>
    </w:p>
    <w:p w14:paraId="3CEE5F72" w14:textId="77777777" w:rsidR="00863769" w:rsidRPr="0036170E" w:rsidRDefault="00863769" w:rsidP="00863769">
      <w:pPr>
        <w:pStyle w:val="ListParagraph"/>
        <w:tabs>
          <w:tab w:val="left" w:pos="567"/>
        </w:tabs>
        <w:ind w:left="0"/>
        <w:jc w:val="both"/>
        <w:rPr>
          <w:rFonts w:asciiTheme="minorHAnsi" w:hAnsiTheme="minorHAnsi" w:cstheme="minorHAnsi"/>
          <w:sz w:val="22"/>
          <w:szCs w:val="22"/>
        </w:rPr>
      </w:pPr>
    </w:p>
    <w:p w14:paraId="1FD078B3" w14:textId="77777777" w:rsidR="00863769" w:rsidRPr="0036170E" w:rsidRDefault="00863769" w:rsidP="00863769">
      <w:pPr>
        <w:contextualSpacing/>
        <w:jc w:val="both"/>
        <w:rPr>
          <w:rFonts w:cstheme="minorHAnsi"/>
        </w:rPr>
      </w:pPr>
      <w:r w:rsidRPr="0036170E">
        <w:rPr>
          <w:rFonts w:cstheme="minorHAnsi"/>
        </w:rPr>
        <w:t>Priedas Nr. 1 – Prašymo dalyvauti kvalifikacijos vertinimo sistemoje forma;</w:t>
      </w:r>
    </w:p>
    <w:p w14:paraId="1BB32E2A" w14:textId="6CE4FCA7" w:rsidR="00863769" w:rsidRPr="0036170E" w:rsidRDefault="00863769" w:rsidP="00863769">
      <w:pPr>
        <w:contextualSpacing/>
        <w:jc w:val="both"/>
        <w:rPr>
          <w:rFonts w:cstheme="minorHAnsi"/>
        </w:rPr>
      </w:pPr>
      <w:r w:rsidRPr="0036170E">
        <w:rPr>
          <w:rFonts w:cstheme="minorHAnsi"/>
        </w:rPr>
        <w:t>Priedas Nr. 2 – Reikalavimai tiekėj</w:t>
      </w:r>
      <w:r w:rsidR="001B7AEC" w:rsidRPr="0036170E">
        <w:rPr>
          <w:rFonts w:cstheme="minorHAnsi"/>
        </w:rPr>
        <w:t>ams</w:t>
      </w:r>
      <w:r w:rsidRPr="0036170E">
        <w:rPr>
          <w:rFonts w:cstheme="minorHAnsi"/>
        </w:rPr>
        <w:t>;</w:t>
      </w:r>
    </w:p>
    <w:p w14:paraId="43FED182" w14:textId="77777777" w:rsidR="00863769" w:rsidRPr="0036170E" w:rsidRDefault="00863769" w:rsidP="00863769">
      <w:pPr>
        <w:contextualSpacing/>
        <w:jc w:val="both"/>
        <w:rPr>
          <w:rFonts w:cstheme="minorHAnsi"/>
        </w:rPr>
      </w:pPr>
      <w:r w:rsidRPr="0036170E">
        <w:rPr>
          <w:rFonts w:cstheme="minorHAnsi"/>
        </w:rPr>
        <w:t>Priedas Nr. 3 – Įvykdytų sutarčių sąrašas;</w:t>
      </w:r>
    </w:p>
    <w:p w14:paraId="21B8304F" w14:textId="4589E831" w:rsidR="00863769" w:rsidRPr="0036170E" w:rsidRDefault="00863769" w:rsidP="00863769">
      <w:pPr>
        <w:contextualSpacing/>
        <w:jc w:val="both"/>
        <w:rPr>
          <w:rFonts w:cstheme="minorHAnsi"/>
          <w:bCs/>
        </w:rPr>
      </w:pPr>
      <w:r w:rsidRPr="0036170E">
        <w:rPr>
          <w:rFonts w:cstheme="minorHAnsi"/>
          <w:bCs/>
        </w:rPr>
        <w:t>Priedas Nr. 4 – Informacija apie tiekėjo, ūkio subjektų/subtiekėjų registracijos šalį.</w:t>
      </w:r>
    </w:p>
    <w:p w14:paraId="5137551F" w14:textId="6D6569AA" w:rsidR="00AE079B" w:rsidRPr="0036170E" w:rsidRDefault="00863769" w:rsidP="00863769">
      <w:pPr>
        <w:jc w:val="both"/>
        <w:rPr>
          <w:rFonts w:cstheme="minorHAnsi"/>
          <w:bCs/>
        </w:rPr>
      </w:pPr>
      <w:r w:rsidRPr="0036170E">
        <w:rPr>
          <w:rFonts w:cstheme="minorHAnsi"/>
          <w:bCs/>
        </w:rPr>
        <w:t>Priedas Nr. 5 – Europos bendrasis viešųjų pirkimų dokumentas (EBVPD).</w:t>
      </w:r>
    </w:p>
    <w:p w14:paraId="66939FC8" w14:textId="4926FC63" w:rsidR="002E63E7" w:rsidRPr="0036170E" w:rsidRDefault="002E63E7" w:rsidP="00863769">
      <w:pPr>
        <w:jc w:val="both"/>
        <w:rPr>
          <w:rFonts w:cstheme="minorHAnsi"/>
          <w:bCs/>
        </w:rPr>
      </w:pPr>
      <w:r w:rsidRPr="0036170E">
        <w:rPr>
          <w:rFonts w:cstheme="minorHAnsi"/>
          <w:bCs/>
        </w:rPr>
        <w:t>Priedas Nr.</w:t>
      </w:r>
      <w:r w:rsidR="009C2309" w:rsidRPr="0036170E">
        <w:rPr>
          <w:rFonts w:cstheme="minorHAnsi"/>
          <w:bCs/>
        </w:rPr>
        <w:t xml:space="preserve"> </w:t>
      </w:r>
      <w:r w:rsidRPr="0036170E">
        <w:rPr>
          <w:rFonts w:cstheme="minorHAnsi"/>
          <w:bCs/>
        </w:rPr>
        <w:t xml:space="preserve">6  – Pirkimo objekto </w:t>
      </w:r>
      <w:r w:rsidR="00E051D6" w:rsidRPr="0036170E">
        <w:rPr>
          <w:rFonts w:cstheme="minorHAnsi"/>
          <w:bCs/>
        </w:rPr>
        <w:t>po</w:t>
      </w:r>
      <w:r w:rsidR="003A4058" w:rsidRPr="0036170E">
        <w:rPr>
          <w:rFonts w:cstheme="minorHAnsi"/>
          <w:bCs/>
        </w:rPr>
        <w:t xml:space="preserve">būdžio </w:t>
      </w:r>
      <w:r w:rsidRPr="0036170E">
        <w:rPr>
          <w:rFonts w:cstheme="minorHAnsi"/>
          <w:bCs/>
        </w:rPr>
        <w:t>aprašymas.</w:t>
      </w:r>
    </w:p>
    <w:p w14:paraId="77AD4ED5" w14:textId="635835F8" w:rsidR="0011193F" w:rsidRPr="0036170E" w:rsidRDefault="0011193F" w:rsidP="00863769">
      <w:pPr>
        <w:jc w:val="both"/>
        <w:rPr>
          <w:rFonts w:cstheme="minorHAnsi"/>
        </w:rPr>
      </w:pPr>
      <w:r w:rsidRPr="0036170E">
        <w:rPr>
          <w:rFonts w:cstheme="minorHAnsi"/>
          <w:bCs/>
        </w:rPr>
        <w:t>Priedas Nr.7 – Tiekėjo atitikties deklaracija.</w:t>
      </w:r>
    </w:p>
    <w:sectPr w:rsidR="0011193F" w:rsidRPr="0036170E">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C7859" w14:textId="77777777" w:rsidR="003B0727" w:rsidRDefault="003B0727" w:rsidP="00863769">
      <w:r>
        <w:separator/>
      </w:r>
    </w:p>
  </w:endnote>
  <w:endnote w:type="continuationSeparator" w:id="0">
    <w:p w14:paraId="314C0C7C" w14:textId="77777777" w:rsidR="003B0727" w:rsidRDefault="003B0727" w:rsidP="0086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ECF2A" w14:textId="77777777" w:rsidR="003B0727" w:rsidRDefault="003B0727" w:rsidP="00863769">
      <w:r>
        <w:separator/>
      </w:r>
    </w:p>
  </w:footnote>
  <w:footnote w:type="continuationSeparator" w:id="0">
    <w:p w14:paraId="16609942" w14:textId="77777777" w:rsidR="003B0727" w:rsidRDefault="003B0727" w:rsidP="00863769">
      <w:r>
        <w:continuationSeparator/>
      </w:r>
    </w:p>
  </w:footnote>
  <w:footnote w:id="1">
    <w:p w14:paraId="0B6A47C1" w14:textId="77777777" w:rsidR="00863769" w:rsidRPr="008F2F94" w:rsidRDefault="00863769" w:rsidP="00863769">
      <w:pPr>
        <w:pStyle w:val="FootnoteText"/>
        <w:jc w:val="both"/>
        <w:rPr>
          <w:rFonts w:ascii="Arial" w:hAnsi="Arial" w:cs="Arial"/>
        </w:rPr>
      </w:pPr>
      <w:r w:rsidRPr="00E238E2">
        <w:rPr>
          <w:rStyle w:val="FootnoteReference"/>
          <w:rFonts w:ascii="Arial" w:hAnsi="Arial" w:cs="Arial"/>
          <w:sz w:val="16"/>
        </w:rPr>
        <w:footnoteRef/>
      </w:r>
      <w:r w:rsidRPr="00E238E2">
        <w:rPr>
          <w:rFonts w:ascii="Arial" w:hAnsi="Arial" w:cs="Arial"/>
          <w:sz w:val="16"/>
        </w:rPr>
        <w:t xml:space="preserve"> 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2">
    <w:p w14:paraId="71F5C0CD" w14:textId="77777777" w:rsidR="00754DC3" w:rsidRPr="00AF630E" w:rsidRDefault="00754DC3" w:rsidP="00754DC3">
      <w:pPr>
        <w:pStyle w:val="FootnoteText"/>
        <w:rPr>
          <w:b/>
          <w:bCs/>
        </w:rPr>
      </w:pPr>
      <w:r>
        <w:rPr>
          <w:rStyle w:val="FootnoteReference"/>
        </w:rPr>
        <w:footnoteRef/>
      </w:r>
      <w:r w:rsidRPr="00162976">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7D508" w14:textId="2D4C249D" w:rsidR="001D0132" w:rsidRDefault="001D0132">
    <w:pPr>
      <w:pStyle w:val="Header"/>
    </w:pPr>
    <w:r w:rsidRPr="00116E1C">
      <w:rPr>
        <w:noProof/>
      </w:rPr>
      <w:drawing>
        <wp:inline distT="0" distB="0" distL="0" distR="0" wp14:anchorId="5D2560DE" wp14:editId="7E020993">
          <wp:extent cx="2162175" cy="695325"/>
          <wp:effectExtent l="0" t="0" r="9525" b="9525"/>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22707"/>
    <w:multiLevelType w:val="hybridMultilevel"/>
    <w:tmpl w:val="1672905E"/>
    <w:lvl w:ilvl="0" w:tplc="18BC2508">
      <w:numFmt w:val="bullet"/>
      <w:lvlText w:val="-"/>
      <w:lvlJc w:val="left"/>
      <w:pPr>
        <w:ind w:left="720" w:hanging="360"/>
      </w:pPr>
      <w:rPr>
        <w:rFonts w:ascii="Calibri" w:eastAsiaTheme="minorHAnsi" w:hAnsi="Calibri" w:cs="Calibri"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54D2FAE"/>
    <w:multiLevelType w:val="multilevel"/>
    <w:tmpl w:val="AA086F0A"/>
    <w:lvl w:ilvl="0">
      <w:start w:val="8"/>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7682601"/>
    <w:multiLevelType w:val="multilevel"/>
    <w:tmpl w:val="3238169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5682" w:hanging="720"/>
      </w:pPr>
      <w:rPr>
        <w:rFonts w:ascii="Arial" w:hAnsi="Arial" w:cs="Arial" w:hint="default"/>
        <w:b w:val="0"/>
        <w:bCs w:val="0"/>
        <w:i w:val="0"/>
        <w:iCs w:val="0"/>
        <w:color w:val="auto"/>
        <w:sz w:val="20"/>
        <w:szCs w:val="20"/>
      </w:rPr>
    </w:lvl>
    <w:lvl w:ilvl="2">
      <w:start w:val="1"/>
      <w:numFmt w:val="decimal"/>
      <w:isLgl/>
      <w:lvlText w:val="%1.%2.%3."/>
      <w:lvlJc w:val="left"/>
      <w:pPr>
        <w:ind w:left="1713"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5" w15:restartNumberingAfterBreak="0">
    <w:nsid w:val="72AF7854"/>
    <w:multiLevelType w:val="multilevel"/>
    <w:tmpl w:val="904E7FD4"/>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04"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4735B5"/>
    <w:multiLevelType w:val="hybridMultilevel"/>
    <w:tmpl w:val="886E5712"/>
    <w:lvl w:ilvl="0" w:tplc="E880F34A">
      <w:start w:val="11"/>
      <w:numFmt w:val="bullet"/>
      <w:lvlText w:val="-"/>
      <w:lvlJc w:val="left"/>
      <w:pPr>
        <w:ind w:left="1080" w:hanging="360"/>
      </w:pPr>
      <w:rPr>
        <w:rFonts w:ascii="Arial" w:eastAsia="Times New Roman" w:hAnsi="Arial" w:cs="Arial" w:hint="default"/>
        <w:color w:val="auto"/>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73E84C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8057CD"/>
    <w:multiLevelType w:val="multilevel"/>
    <w:tmpl w:val="C22EF418"/>
    <w:lvl w:ilvl="0">
      <w:start w:val="6"/>
      <w:numFmt w:val="decimal"/>
      <w:lvlText w:val="%1."/>
      <w:lvlJc w:val="left"/>
      <w:pPr>
        <w:ind w:left="720" w:hanging="360"/>
      </w:pPr>
      <w:rPr>
        <w:rFonts w:hint="default"/>
      </w:rPr>
    </w:lvl>
    <w:lvl w:ilvl="1">
      <w:start w:val="1"/>
      <w:numFmt w:val="decimal"/>
      <w:isLgl/>
      <w:lvlText w:val="%1.%2."/>
      <w:lvlJc w:val="left"/>
      <w:pPr>
        <w:ind w:left="5682"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713" w:hanging="720"/>
      </w:pPr>
      <w:rPr>
        <w:rFonts w:asciiTheme="minorHAnsi" w:hAnsiTheme="minorHAnsi" w:cstheme="minorHAnsi" w:hint="default"/>
        <w:b w:val="0"/>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CE06974"/>
    <w:multiLevelType w:val="multilevel"/>
    <w:tmpl w:val="C190570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14510331">
    <w:abstractNumId w:val="6"/>
  </w:num>
  <w:num w:numId="2" w16cid:durableId="1298339834">
    <w:abstractNumId w:val="8"/>
  </w:num>
  <w:num w:numId="3" w16cid:durableId="581111910">
    <w:abstractNumId w:val="5"/>
  </w:num>
  <w:num w:numId="4" w16cid:durableId="1086921836">
    <w:abstractNumId w:val="3"/>
  </w:num>
  <w:num w:numId="5" w16cid:durableId="290671431">
    <w:abstractNumId w:val="7"/>
  </w:num>
  <w:num w:numId="6" w16cid:durableId="792672844">
    <w:abstractNumId w:val="0"/>
  </w:num>
  <w:num w:numId="7" w16cid:durableId="1700934569">
    <w:abstractNumId w:val="9"/>
  </w:num>
  <w:num w:numId="8" w16cid:durableId="272368732">
    <w:abstractNumId w:val="2"/>
  </w:num>
  <w:num w:numId="9" w16cid:durableId="337123105">
    <w:abstractNumId w:val="1"/>
  </w:num>
  <w:num w:numId="10" w16cid:durableId="14397622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69"/>
    <w:rsid w:val="000055A2"/>
    <w:rsid w:val="00005DDE"/>
    <w:rsid w:val="0001200E"/>
    <w:rsid w:val="00014A1F"/>
    <w:rsid w:val="00030C5A"/>
    <w:rsid w:val="000407C2"/>
    <w:rsid w:val="00046BB1"/>
    <w:rsid w:val="00055B5B"/>
    <w:rsid w:val="00060792"/>
    <w:rsid w:val="00064AEA"/>
    <w:rsid w:val="0007109C"/>
    <w:rsid w:val="00074C3D"/>
    <w:rsid w:val="00081D83"/>
    <w:rsid w:val="000A0DCC"/>
    <w:rsid w:val="000A358F"/>
    <w:rsid w:val="000B77FB"/>
    <w:rsid w:val="000C3FA1"/>
    <w:rsid w:val="000C42A5"/>
    <w:rsid w:val="000C712A"/>
    <w:rsid w:val="000E22F8"/>
    <w:rsid w:val="000E3A38"/>
    <w:rsid w:val="000E4D6F"/>
    <w:rsid w:val="000F0C0A"/>
    <w:rsid w:val="001021AC"/>
    <w:rsid w:val="0011193F"/>
    <w:rsid w:val="001137C0"/>
    <w:rsid w:val="00113E4D"/>
    <w:rsid w:val="001211E9"/>
    <w:rsid w:val="00121731"/>
    <w:rsid w:val="0012669A"/>
    <w:rsid w:val="00136D0B"/>
    <w:rsid w:val="00142A32"/>
    <w:rsid w:val="00142A42"/>
    <w:rsid w:val="00151380"/>
    <w:rsid w:val="00152447"/>
    <w:rsid w:val="001539FC"/>
    <w:rsid w:val="00162160"/>
    <w:rsid w:val="00182C21"/>
    <w:rsid w:val="001A109A"/>
    <w:rsid w:val="001A4AE6"/>
    <w:rsid w:val="001A6F4D"/>
    <w:rsid w:val="001B6E41"/>
    <w:rsid w:val="001B7AEC"/>
    <w:rsid w:val="001C2215"/>
    <w:rsid w:val="001C3D8D"/>
    <w:rsid w:val="001C4F9F"/>
    <w:rsid w:val="001C772C"/>
    <w:rsid w:val="001D0132"/>
    <w:rsid w:val="001D0BC5"/>
    <w:rsid w:val="001D1402"/>
    <w:rsid w:val="001D2701"/>
    <w:rsid w:val="001D5201"/>
    <w:rsid w:val="001D5A24"/>
    <w:rsid w:val="001E7561"/>
    <w:rsid w:val="001F01BA"/>
    <w:rsid w:val="001F47B4"/>
    <w:rsid w:val="001F7431"/>
    <w:rsid w:val="00202BD2"/>
    <w:rsid w:val="002078DB"/>
    <w:rsid w:val="0021118B"/>
    <w:rsid w:val="00215CE2"/>
    <w:rsid w:val="0022050C"/>
    <w:rsid w:val="00220885"/>
    <w:rsid w:val="00222033"/>
    <w:rsid w:val="00223E9B"/>
    <w:rsid w:val="00225DA7"/>
    <w:rsid w:val="002341A9"/>
    <w:rsid w:val="00234345"/>
    <w:rsid w:val="0023597D"/>
    <w:rsid w:val="00240F15"/>
    <w:rsid w:val="00243291"/>
    <w:rsid w:val="00246925"/>
    <w:rsid w:val="00255E9F"/>
    <w:rsid w:val="0029003B"/>
    <w:rsid w:val="002A2241"/>
    <w:rsid w:val="002A32B6"/>
    <w:rsid w:val="002B0642"/>
    <w:rsid w:val="002B0E5E"/>
    <w:rsid w:val="002B1ECD"/>
    <w:rsid w:val="002B669A"/>
    <w:rsid w:val="002C04B9"/>
    <w:rsid w:val="002D4ACC"/>
    <w:rsid w:val="002D687D"/>
    <w:rsid w:val="002E63E7"/>
    <w:rsid w:val="002F3D70"/>
    <w:rsid w:val="00314C18"/>
    <w:rsid w:val="0031634D"/>
    <w:rsid w:val="003209C7"/>
    <w:rsid w:val="00336233"/>
    <w:rsid w:val="003517C6"/>
    <w:rsid w:val="00352599"/>
    <w:rsid w:val="0036170E"/>
    <w:rsid w:val="00364CE9"/>
    <w:rsid w:val="00364DEA"/>
    <w:rsid w:val="00367826"/>
    <w:rsid w:val="00390A70"/>
    <w:rsid w:val="003936BE"/>
    <w:rsid w:val="00394D17"/>
    <w:rsid w:val="003A3C4C"/>
    <w:rsid w:val="003A4058"/>
    <w:rsid w:val="003A4A6A"/>
    <w:rsid w:val="003B0727"/>
    <w:rsid w:val="003B5F3F"/>
    <w:rsid w:val="003C0C2D"/>
    <w:rsid w:val="003C7C29"/>
    <w:rsid w:val="003D21B2"/>
    <w:rsid w:val="003D2887"/>
    <w:rsid w:val="003D5EF8"/>
    <w:rsid w:val="003E3846"/>
    <w:rsid w:val="003F7BB9"/>
    <w:rsid w:val="0040618F"/>
    <w:rsid w:val="0041229D"/>
    <w:rsid w:val="0041402B"/>
    <w:rsid w:val="00424118"/>
    <w:rsid w:val="00431B16"/>
    <w:rsid w:val="00433B95"/>
    <w:rsid w:val="004453D4"/>
    <w:rsid w:val="00466623"/>
    <w:rsid w:val="004711E8"/>
    <w:rsid w:val="004774D3"/>
    <w:rsid w:val="0048754E"/>
    <w:rsid w:val="004A1705"/>
    <w:rsid w:val="004A2678"/>
    <w:rsid w:val="004B5625"/>
    <w:rsid w:val="004D647E"/>
    <w:rsid w:val="004F3583"/>
    <w:rsid w:val="00503E32"/>
    <w:rsid w:val="005073BD"/>
    <w:rsid w:val="0051067F"/>
    <w:rsid w:val="00514469"/>
    <w:rsid w:val="00522D63"/>
    <w:rsid w:val="00534664"/>
    <w:rsid w:val="00537F99"/>
    <w:rsid w:val="00541949"/>
    <w:rsid w:val="00552232"/>
    <w:rsid w:val="00552C1F"/>
    <w:rsid w:val="0056294D"/>
    <w:rsid w:val="005777E4"/>
    <w:rsid w:val="00585DEE"/>
    <w:rsid w:val="005863C4"/>
    <w:rsid w:val="00587A5F"/>
    <w:rsid w:val="00592074"/>
    <w:rsid w:val="005928BC"/>
    <w:rsid w:val="00593C7D"/>
    <w:rsid w:val="005A2A9F"/>
    <w:rsid w:val="005A32ED"/>
    <w:rsid w:val="005A3ACA"/>
    <w:rsid w:val="005C07E6"/>
    <w:rsid w:val="005C309B"/>
    <w:rsid w:val="005C38F7"/>
    <w:rsid w:val="005C458C"/>
    <w:rsid w:val="005C64E0"/>
    <w:rsid w:val="005D2650"/>
    <w:rsid w:val="005D33A6"/>
    <w:rsid w:val="005D55F8"/>
    <w:rsid w:val="005F11D2"/>
    <w:rsid w:val="005F3FCB"/>
    <w:rsid w:val="00600E30"/>
    <w:rsid w:val="006316C4"/>
    <w:rsid w:val="00631CF8"/>
    <w:rsid w:val="006331EF"/>
    <w:rsid w:val="0064021E"/>
    <w:rsid w:val="0065374B"/>
    <w:rsid w:val="00663637"/>
    <w:rsid w:val="0067652F"/>
    <w:rsid w:val="00677A31"/>
    <w:rsid w:val="00680EFC"/>
    <w:rsid w:val="00681C4A"/>
    <w:rsid w:val="00685409"/>
    <w:rsid w:val="00690BF5"/>
    <w:rsid w:val="00695A50"/>
    <w:rsid w:val="00697545"/>
    <w:rsid w:val="006A1319"/>
    <w:rsid w:val="006A2C67"/>
    <w:rsid w:val="006B0F6A"/>
    <w:rsid w:val="006B2CE2"/>
    <w:rsid w:val="006B3BE8"/>
    <w:rsid w:val="006D01F9"/>
    <w:rsid w:val="006D1E57"/>
    <w:rsid w:val="006D5FCB"/>
    <w:rsid w:val="006E1D59"/>
    <w:rsid w:val="006F2F9B"/>
    <w:rsid w:val="00715D46"/>
    <w:rsid w:val="00730F92"/>
    <w:rsid w:val="007342F6"/>
    <w:rsid w:val="007356DC"/>
    <w:rsid w:val="00735D50"/>
    <w:rsid w:val="00736FDB"/>
    <w:rsid w:val="00741AA3"/>
    <w:rsid w:val="00743BD4"/>
    <w:rsid w:val="0074598E"/>
    <w:rsid w:val="00754935"/>
    <w:rsid w:val="00754DC3"/>
    <w:rsid w:val="00757160"/>
    <w:rsid w:val="00757700"/>
    <w:rsid w:val="00757A4B"/>
    <w:rsid w:val="00757C00"/>
    <w:rsid w:val="00757F29"/>
    <w:rsid w:val="00760721"/>
    <w:rsid w:val="007751FB"/>
    <w:rsid w:val="00777307"/>
    <w:rsid w:val="00780CCE"/>
    <w:rsid w:val="0078462D"/>
    <w:rsid w:val="0078728C"/>
    <w:rsid w:val="00796DE1"/>
    <w:rsid w:val="007B0786"/>
    <w:rsid w:val="007B1EAC"/>
    <w:rsid w:val="007B3233"/>
    <w:rsid w:val="007B70D3"/>
    <w:rsid w:val="007C3D23"/>
    <w:rsid w:val="007C49F9"/>
    <w:rsid w:val="007C532A"/>
    <w:rsid w:val="007D3CBC"/>
    <w:rsid w:val="007E5E77"/>
    <w:rsid w:val="007E684B"/>
    <w:rsid w:val="007F5F25"/>
    <w:rsid w:val="00803687"/>
    <w:rsid w:val="00803C46"/>
    <w:rsid w:val="0081519C"/>
    <w:rsid w:val="00815AAF"/>
    <w:rsid w:val="00815F09"/>
    <w:rsid w:val="008175A0"/>
    <w:rsid w:val="008217FB"/>
    <w:rsid w:val="00832F44"/>
    <w:rsid w:val="0083358F"/>
    <w:rsid w:val="008371BA"/>
    <w:rsid w:val="0084072C"/>
    <w:rsid w:val="008440D2"/>
    <w:rsid w:val="00852412"/>
    <w:rsid w:val="00854A04"/>
    <w:rsid w:val="0085632A"/>
    <w:rsid w:val="008633F3"/>
    <w:rsid w:val="00863769"/>
    <w:rsid w:val="008713E2"/>
    <w:rsid w:val="00871969"/>
    <w:rsid w:val="00872E24"/>
    <w:rsid w:val="0088074E"/>
    <w:rsid w:val="00886E37"/>
    <w:rsid w:val="0089560E"/>
    <w:rsid w:val="008B3649"/>
    <w:rsid w:val="008C018E"/>
    <w:rsid w:val="008C03E7"/>
    <w:rsid w:val="008C4923"/>
    <w:rsid w:val="008C684A"/>
    <w:rsid w:val="008D1D29"/>
    <w:rsid w:val="008D45F4"/>
    <w:rsid w:val="008D7842"/>
    <w:rsid w:val="008E04DB"/>
    <w:rsid w:val="008E3F2F"/>
    <w:rsid w:val="008E5603"/>
    <w:rsid w:val="008E6C1D"/>
    <w:rsid w:val="008F25A0"/>
    <w:rsid w:val="008F301B"/>
    <w:rsid w:val="0090197A"/>
    <w:rsid w:val="009163EF"/>
    <w:rsid w:val="00925FAE"/>
    <w:rsid w:val="009500D7"/>
    <w:rsid w:val="00953494"/>
    <w:rsid w:val="00953CAF"/>
    <w:rsid w:val="00956012"/>
    <w:rsid w:val="009646FD"/>
    <w:rsid w:val="009751C9"/>
    <w:rsid w:val="00980D39"/>
    <w:rsid w:val="00981A66"/>
    <w:rsid w:val="00983939"/>
    <w:rsid w:val="009851C5"/>
    <w:rsid w:val="009870B4"/>
    <w:rsid w:val="009A43D2"/>
    <w:rsid w:val="009B2E44"/>
    <w:rsid w:val="009C2309"/>
    <w:rsid w:val="009C53F9"/>
    <w:rsid w:val="009D0C4A"/>
    <w:rsid w:val="009D1942"/>
    <w:rsid w:val="009D2E5F"/>
    <w:rsid w:val="009D6448"/>
    <w:rsid w:val="009E08D2"/>
    <w:rsid w:val="009E4C4A"/>
    <w:rsid w:val="009E6111"/>
    <w:rsid w:val="009E7C66"/>
    <w:rsid w:val="009F10B6"/>
    <w:rsid w:val="009F52AE"/>
    <w:rsid w:val="00A002AE"/>
    <w:rsid w:val="00A05B03"/>
    <w:rsid w:val="00A202C1"/>
    <w:rsid w:val="00A221A9"/>
    <w:rsid w:val="00A27B09"/>
    <w:rsid w:val="00A32187"/>
    <w:rsid w:val="00A369C0"/>
    <w:rsid w:val="00A44347"/>
    <w:rsid w:val="00A462AC"/>
    <w:rsid w:val="00A46668"/>
    <w:rsid w:val="00A66235"/>
    <w:rsid w:val="00A82AFA"/>
    <w:rsid w:val="00A9159B"/>
    <w:rsid w:val="00A9492F"/>
    <w:rsid w:val="00A954B3"/>
    <w:rsid w:val="00AA13E7"/>
    <w:rsid w:val="00AA512D"/>
    <w:rsid w:val="00AA6F49"/>
    <w:rsid w:val="00AB1787"/>
    <w:rsid w:val="00AC5734"/>
    <w:rsid w:val="00AD1C07"/>
    <w:rsid w:val="00AD3D8C"/>
    <w:rsid w:val="00AD637C"/>
    <w:rsid w:val="00AE079B"/>
    <w:rsid w:val="00AE3682"/>
    <w:rsid w:val="00AE585C"/>
    <w:rsid w:val="00AF3DC3"/>
    <w:rsid w:val="00AF3F57"/>
    <w:rsid w:val="00AF4218"/>
    <w:rsid w:val="00B010E7"/>
    <w:rsid w:val="00B013FA"/>
    <w:rsid w:val="00B02B92"/>
    <w:rsid w:val="00B05130"/>
    <w:rsid w:val="00B15441"/>
    <w:rsid w:val="00B15BCF"/>
    <w:rsid w:val="00B15FF7"/>
    <w:rsid w:val="00B202C2"/>
    <w:rsid w:val="00B2076C"/>
    <w:rsid w:val="00B20DD7"/>
    <w:rsid w:val="00B21986"/>
    <w:rsid w:val="00B24EBC"/>
    <w:rsid w:val="00B31391"/>
    <w:rsid w:val="00B32148"/>
    <w:rsid w:val="00B341DB"/>
    <w:rsid w:val="00B41F9F"/>
    <w:rsid w:val="00B5246F"/>
    <w:rsid w:val="00B62F95"/>
    <w:rsid w:val="00B65708"/>
    <w:rsid w:val="00B75F59"/>
    <w:rsid w:val="00B8656C"/>
    <w:rsid w:val="00B91293"/>
    <w:rsid w:val="00B9413D"/>
    <w:rsid w:val="00B94C52"/>
    <w:rsid w:val="00BA275A"/>
    <w:rsid w:val="00BA6619"/>
    <w:rsid w:val="00BB4815"/>
    <w:rsid w:val="00BB7DA1"/>
    <w:rsid w:val="00BD1F5A"/>
    <w:rsid w:val="00BE036B"/>
    <w:rsid w:val="00BE06CC"/>
    <w:rsid w:val="00C10BC6"/>
    <w:rsid w:val="00C16148"/>
    <w:rsid w:val="00C168FD"/>
    <w:rsid w:val="00C25C51"/>
    <w:rsid w:val="00C3662B"/>
    <w:rsid w:val="00C42FB1"/>
    <w:rsid w:val="00C47EF6"/>
    <w:rsid w:val="00C506B7"/>
    <w:rsid w:val="00C60C9B"/>
    <w:rsid w:val="00C709E3"/>
    <w:rsid w:val="00C71F88"/>
    <w:rsid w:val="00C81E64"/>
    <w:rsid w:val="00C82CA1"/>
    <w:rsid w:val="00C84B48"/>
    <w:rsid w:val="00CA117C"/>
    <w:rsid w:val="00CA66EF"/>
    <w:rsid w:val="00CA72F8"/>
    <w:rsid w:val="00CB001D"/>
    <w:rsid w:val="00CB1505"/>
    <w:rsid w:val="00CB26B9"/>
    <w:rsid w:val="00CB36D8"/>
    <w:rsid w:val="00CC3284"/>
    <w:rsid w:val="00CC4ECF"/>
    <w:rsid w:val="00CC7D65"/>
    <w:rsid w:val="00CD135A"/>
    <w:rsid w:val="00CE2757"/>
    <w:rsid w:val="00CE5580"/>
    <w:rsid w:val="00CE74DC"/>
    <w:rsid w:val="00CF0F10"/>
    <w:rsid w:val="00D05A54"/>
    <w:rsid w:val="00D06569"/>
    <w:rsid w:val="00D1408B"/>
    <w:rsid w:val="00D1658B"/>
    <w:rsid w:val="00D24458"/>
    <w:rsid w:val="00D33C49"/>
    <w:rsid w:val="00D4342E"/>
    <w:rsid w:val="00D44DE5"/>
    <w:rsid w:val="00D464A2"/>
    <w:rsid w:val="00D46D06"/>
    <w:rsid w:val="00D5022B"/>
    <w:rsid w:val="00D51C67"/>
    <w:rsid w:val="00D56CE2"/>
    <w:rsid w:val="00D6540A"/>
    <w:rsid w:val="00D6706B"/>
    <w:rsid w:val="00D763E5"/>
    <w:rsid w:val="00D76461"/>
    <w:rsid w:val="00D76DF3"/>
    <w:rsid w:val="00D77635"/>
    <w:rsid w:val="00D9671B"/>
    <w:rsid w:val="00DB0E67"/>
    <w:rsid w:val="00DB13F5"/>
    <w:rsid w:val="00DB4804"/>
    <w:rsid w:val="00DC3459"/>
    <w:rsid w:val="00DC36DC"/>
    <w:rsid w:val="00DC4576"/>
    <w:rsid w:val="00DC4852"/>
    <w:rsid w:val="00DC5D3F"/>
    <w:rsid w:val="00DD325E"/>
    <w:rsid w:val="00DD40C5"/>
    <w:rsid w:val="00DD434F"/>
    <w:rsid w:val="00DF1895"/>
    <w:rsid w:val="00DF1E2E"/>
    <w:rsid w:val="00E03AA2"/>
    <w:rsid w:val="00E042B5"/>
    <w:rsid w:val="00E051D6"/>
    <w:rsid w:val="00E13161"/>
    <w:rsid w:val="00E32F16"/>
    <w:rsid w:val="00E44198"/>
    <w:rsid w:val="00E472E9"/>
    <w:rsid w:val="00E5054D"/>
    <w:rsid w:val="00E52EFD"/>
    <w:rsid w:val="00E577C5"/>
    <w:rsid w:val="00E72367"/>
    <w:rsid w:val="00E7447D"/>
    <w:rsid w:val="00E76CCB"/>
    <w:rsid w:val="00E775BC"/>
    <w:rsid w:val="00E80DB8"/>
    <w:rsid w:val="00E8299A"/>
    <w:rsid w:val="00E83FD9"/>
    <w:rsid w:val="00E85979"/>
    <w:rsid w:val="00E87C7F"/>
    <w:rsid w:val="00EB3EEA"/>
    <w:rsid w:val="00EC2D01"/>
    <w:rsid w:val="00ED12B2"/>
    <w:rsid w:val="00ED1517"/>
    <w:rsid w:val="00EF4606"/>
    <w:rsid w:val="00F021C3"/>
    <w:rsid w:val="00F042EB"/>
    <w:rsid w:val="00F05CC3"/>
    <w:rsid w:val="00F05CDD"/>
    <w:rsid w:val="00F17D32"/>
    <w:rsid w:val="00F22FE4"/>
    <w:rsid w:val="00F26F42"/>
    <w:rsid w:val="00F51DBC"/>
    <w:rsid w:val="00F6010A"/>
    <w:rsid w:val="00F634F3"/>
    <w:rsid w:val="00F802FE"/>
    <w:rsid w:val="00F90344"/>
    <w:rsid w:val="00F961C8"/>
    <w:rsid w:val="00F977B3"/>
    <w:rsid w:val="00FC62A7"/>
    <w:rsid w:val="00FC69A2"/>
    <w:rsid w:val="00FD14C0"/>
    <w:rsid w:val="00FD6D0D"/>
    <w:rsid w:val="00FE61B9"/>
    <w:rsid w:val="00FF0782"/>
    <w:rsid w:val="00FF214F"/>
    <w:rsid w:val="00FF22C7"/>
    <w:rsid w:val="00FF5C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09A17"/>
  <w15:chartTrackingRefBased/>
  <w15:docId w15:val="{211F1362-C52A-417F-8EEA-0AB4DE459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63769"/>
    <w:pPr>
      <w:keepNext/>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3769"/>
    <w:rPr>
      <w:rFonts w:ascii="Times New Roman" w:eastAsia="Times New Roman" w:hAnsi="Times New Roman" w:cs="Times New Roman"/>
      <w:sz w:val="24"/>
      <w:szCs w:val="24"/>
    </w:rPr>
  </w:style>
  <w:style w:type="character" w:styleId="Hyperlink">
    <w:name w:val="Hyperlink"/>
    <w:basedOn w:val="DefaultParagraphFont"/>
    <w:uiPriority w:val="99"/>
    <w:rsid w:val="00863769"/>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863769"/>
    <w:pPr>
      <w:ind w:left="720"/>
      <w:contextualSpacing/>
    </w:pPr>
    <w:rPr>
      <w:rFonts w:ascii="Times New Roman" w:eastAsia="Times New Roman" w:hAnsi="Times New Roman" w:cs="Times New Roman"/>
      <w:sz w:val="24"/>
      <w:szCs w:val="24"/>
    </w:rPr>
  </w:style>
  <w:style w:type="paragraph" w:styleId="TOC1">
    <w:name w:val="toc 1"/>
    <w:basedOn w:val="Normal"/>
    <w:next w:val="Normal"/>
    <w:autoRedefine/>
    <w:uiPriority w:val="39"/>
    <w:rsid w:val="00863769"/>
    <w:pPr>
      <w:tabs>
        <w:tab w:val="left" w:pos="360"/>
        <w:tab w:val="left" w:pos="540"/>
        <w:tab w:val="right" w:leader="dot" w:pos="9639"/>
      </w:tabs>
      <w:ind w:right="565"/>
      <w:jc w:val="both"/>
    </w:pPr>
    <w:rPr>
      <w:rFonts w:ascii="Times New Roman" w:eastAsia="Times New Roman" w:hAnsi="Times New Roman" w:cs="Times New Roman"/>
      <w:bCs/>
      <w:iCs/>
      <w:caps/>
      <w:noProof/>
      <w:sz w:val="24"/>
      <w:szCs w:val="24"/>
      <w:lang w:eastAsia="lt-LT"/>
    </w:rPr>
  </w:style>
  <w:style w:type="paragraph" w:styleId="Subtitle">
    <w:name w:val="Subtitle"/>
    <w:basedOn w:val="Normal"/>
    <w:link w:val="SubtitleChar"/>
    <w:uiPriority w:val="99"/>
    <w:qFormat/>
    <w:rsid w:val="00863769"/>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63769"/>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863769"/>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863769"/>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863769"/>
    <w:rPr>
      <w:rFonts w:ascii="Times New Roman" w:eastAsia="Times New Roman" w:hAnsi="Times New Roman" w:cs="Times New Roman"/>
      <w:sz w:val="20"/>
      <w:szCs w:val="20"/>
    </w:rPr>
  </w:style>
  <w:style w:type="character" w:styleId="FootnoteReference">
    <w:name w:val="footnote reference"/>
    <w:basedOn w:val="DefaultParagraphFont"/>
    <w:rsid w:val="0086376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863769"/>
    <w:rPr>
      <w:rFonts w:ascii="Times New Roman" w:eastAsia="Times New Roman" w:hAnsi="Times New Roman" w:cs="Times New Roman"/>
      <w:sz w:val="24"/>
      <w:szCs w:val="24"/>
    </w:rPr>
  </w:style>
  <w:style w:type="paragraph" w:customStyle="1" w:styleId="Punktas1">
    <w:name w:val="Punktas 1"/>
    <w:basedOn w:val="Normal"/>
    <w:autoRedefine/>
    <w:uiPriority w:val="99"/>
    <w:rsid w:val="00863769"/>
    <w:pPr>
      <w:spacing w:before="120"/>
      <w:jc w:val="both"/>
    </w:pPr>
    <w:rPr>
      <w:rFonts w:ascii="Times New Roman" w:eastAsia="Times New Roman" w:hAnsi="Times New Roman" w:cs="Times New Roman"/>
      <w:bCs/>
      <w:sz w:val="24"/>
      <w:szCs w:val="24"/>
    </w:rPr>
  </w:style>
  <w:style w:type="paragraph" w:customStyle="1" w:styleId="Default">
    <w:name w:val="Default"/>
    <w:rsid w:val="00863769"/>
    <w:pPr>
      <w:autoSpaceDE w:val="0"/>
      <w:autoSpaceDN w:val="0"/>
      <w:adjustRightInd w:val="0"/>
    </w:pPr>
    <w:rPr>
      <w:rFonts w:ascii="Times New Roman" w:hAnsi="Times New Roman" w:cs="Times New Roman"/>
      <w:color w:val="000000"/>
      <w:sz w:val="24"/>
      <w:szCs w:val="24"/>
    </w:rPr>
  </w:style>
  <w:style w:type="character" w:customStyle="1" w:styleId="Laukeliai">
    <w:name w:val="Laukeliai"/>
    <w:basedOn w:val="DefaultParagraphFont"/>
    <w:uiPriority w:val="1"/>
    <w:rsid w:val="00863769"/>
    <w:rPr>
      <w:rFonts w:ascii="Arial" w:hAnsi="Arial" w:cs="Arial"/>
      <w:sz w:val="20"/>
      <w:szCs w:val="20"/>
    </w:rPr>
  </w:style>
  <w:style w:type="character" w:customStyle="1" w:styleId="normal-h">
    <w:name w:val="normal-h"/>
    <w:basedOn w:val="DefaultParagraphFont"/>
    <w:rsid w:val="00863769"/>
  </w:style>
  <w:style w:type="character" w:styleId="CommentReference">
    <w:name w:val="annotation reference"/>
    <w:basedOn w:val="DefaultParagraphFont"/>
    <w:uiPriority w:val="99"/>
    <w:semiHidden/>
    <w:unhideWhenUsed/>
    <w:rsid w:val="00B75F59"/>
    <w:rPr>
      <w:sz w:val="16"/>
      <w:szCs w:val="16"/>
    </w:rPr>
  </w:style>
  <w:style w:type="paragraph" w:styleId="CommentText">
    <w:name w:val="annotation text"/>
    <w:basedOn w:val="Normal"/>
    <w:link w:val="CommentTextChar"/>
    <w:uiPriority w:val="99"/>
    <w:unhideWhenUsed/>
    <w:rsid w:val="00B75F59"/>
    <w:rPr>
      <w:sz w:val="20"/>
      <w:szCs w:val="20"/>
    </w:rPr>
  </w:style>
  <w:style w:type="character" w:customStyle="1" w:styleId="CommentTextChar">
    <w:name w:val="Comment Text Char"/>
    <w:basedOn w:val="DefaultParagraphFont"/>
    <w:link w:val="CommentText"/>
    <w:uiPriority w:val="99"/>
    <w:rsid w:val="00B75F59"/>
    <w:rPr>
      <w:sz w:val="20"/>
      <w:szCs w:val="20"/>
    </w:rPr>
  </w:style>
  <w:style w:type="paragraph" w:styleId="CommentSubject">
    <w:name w:val="annotation subject"/>
    <w:basedOn w:val="CommentText"/>
    <w:next w:val="CommentText"/>
    <w:link w:val="CommentSubjectChar"/>
    <w:uiPriority w:val="99"/>
    <w:semiHidden/>
    <w:unhideWhenUsed/>
    <w:rsid w:val="00B75F59"/>
    <w:rPr>
      <w:b/>
      <w:bCs/>
    </w:rPr>
  </w:style>
  <w:style w:type="character" w:customStyle="1" w:styleId="CommentSubjectChar">
    <w:name w:val="Comment Subject Char"/>
    <w:basedOn w:val="CommentTextChar"/>
    <w:link w:val="CommentSubject"/>
    <w:uiPriority w:val="99"/>
    <w:semiHidden/>
    <w:rsid w:val="00B75F59"/>
    <w:rPr>
      <w:b/>
      <w:bCs/>
      <w:sz w:val="20"/>
      <w:szCs w:val="20"/>
    </w:rPr>
  </w:style>
  <w:style w:type="paragraph" w:styleId="BalloonText">
    <w:name w:val="Balloon Text"/>
    <w:basedOn w:val="Normal"/>
    <w:link w:val="BalloonTextChar"/>
    <w:uiPriority w:val="99"/>
    <w:semiHidden/>
    <w:unhideWhenUsed/>
    <w:rsid w:val="00B75F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F59"/>
    <w:rPr>
      <w:rFonts w:ascii="Segoe UI" w:hAnsi="Segoe UI" w:cs="Segoe UI"/>
      <w:sz w:val="18"/>
      <w:szCs w:val="18"/>
    </w:rPr>
  </w:style>
  <w:style w:type="paragraph" w:styleId="Header">
    <w:name w:val="header"/>
    <w:basedOn w:val="Normal"/>
    <w:link w:val="HeaderChar"/>
    <w:uiPriority w:val="99"/>
    <w:unhideWhenUsed/>
    <w:rsid w:val="001D0132"/>
    <w:pPr>
      <w:tabs>
        <w:tab w:val="center" w:pos="4819"/>
        <w:tab w:val="right" w:pos="9638"/>
      </w:tabs>
    </w:pPr>
  </w:style>
  <w:style w:type="character" w:customStyle="1" w:styleId="HeaderChar">
    <w:name w:val="Header Char"/>
    <w:basedOn w:val="DefaultParagraphFont"/>
    <w:link w:val="Header"/>
    <w:uiPriority w:val="99"/>
    <w:rsid w:val="001D0132"/>
  </w:style>
  <w:style w:type="paragraph" w:styleId="Footer">
    <w:name w:val="footer"/>
    <w:basedOn w:val="Normal"/>
    <w:link w:val="FooterChar"/>
    <w:uiPriority w:val="99"/>
    <w:unhideWhenUsed/>
    <w:rsid w:val="001D0132"/>
    <w:pPr>
      <w:tabs>
        <w:tab w:val="center" w:pos="4819"/>
        <w:tab w:val="right" w:pos="9638"/>
      </w:tabs>
    </w:pPr>
  </w:style>
  <w:style w:type="character" w:customStyle="1" w:styleId="FooterChar">
    <w:name w:val="Footer Char"/>
    <w:basedOn w:val="DefaultParagraphFont"/>
    <w:link w:val="Footer"/>
    <w:uiPriority w:val="99"/>
    <w:rsid w:val="001D0132"/>
  </w:style>
  <w:style w:type="paragraph" w:styleId="Revision">
    <w:name w:val="Revision"/>
    <w:hidden/>
    <w:uiPriority w:val="99"/>
    <w:semiHidden/>
    <w:rsid w:val="003D2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3" Type="http://schemas.openxmlformats.org/officeDocument/2006/relationships/settings" Target="settings.xml"/><Relationship Id="rId7" Type="http://schemas.openxmlformats.org/officeDocument/2006/relationships/hyperlink" Target="https://pirkimai.e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23336</Words>
  <Characters>13303</Characters>
  <Application>Microsoft Office Word</Application>
  <DocSecurity>0</DocSecurity>
  <Lines>110</Lines>
  <Paragraphs>73</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36566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KUZMA</dc:creator>
  <cp:keywords/>
  <dc:description/>
  <cp:lastModifiedBy>Mantas  Pranskūnas</cp:lastModifiedBy>
  <cp:revision>2</cp:revision>
  <dcterms:created xsi:type="dcterms:W3CDTF">2023-05-30T05:59:00Z</dcterms:created>
  <dcterms:modified xsi:type="dcterms:W3CDTF">2023-05-30T05:59:00Z</dcterms:modified>
</cp:coreProperties>
</file>